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4EE" w:rsidRDefault="004D2BE2" w:rsidP="00A355C0">
      <w:pPr>
        <w:pStyle w:val="NoSpacing"/>
        <w:rPr>
          <w:rFonts w:cs="Arial"/>
          <w:b/>
          <w:sz w:val="72"/>
          <w:szCs w:val="72"/>
        </w:rPr>
      </w:pPr>
      <w:r>
        <w:rPr>
          <w:noProof/>
          <w:sz w:val="44"/>
          <w:szCs w:val="44"/>
          <w:lang w:eastAsia="en-IE"/>
        </w:rPr>
        <w:drawing>
          <wp:anchor distT="0" distB="0" distL="114300" distR="114300" simplePos="0" relativeHeight="251658240" behindDoc="1" locked="0" layoutInCell="1" allowOverlap="1" wp14:anchorId="73296E54" wp14:editId="177A7651">
            <wp:simplePos x="0" y="0"/>
            <wp:positionH relativeFrom="column">
              <wp:posOffset>3438525</wp:posOffset>
            </wp:positionH>
            <wp:positionV relativeFrom="paragraph">
              <wp:posOffset>107315</wp:posOffset>
            </wp:positionV>
            <wp:extent cx="2286000" cy="704850"/>
            <wp:effectExtent l="0" t="0" r="0" b="0"/>
            <wp:wrapNone/>
            <wp:docPr id="5" name="Picture 2" descr="NU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I logo.bmp"/>
                    <pic:cNvPicPr/>
                  </pic:nvPicPr>
                  <pic:blipFill>
                    <a:blip r:embed="rId8" cstate="print"/>
                    <a:stretch>
                      <a:fillRect/>
                    </a:stretch>
                  </pic:blipFill>
                  <pic:spPr>
                    <a:xfrm>
                      <a:off x="0" y="0"/>
                      <a:ext cx="2286000" cy="704850"/>
                    </a:xfrm>
                    <a:prstGeom prst="rect">
                      <a:avLst/>
                    </a:prstGeom>
                  </pic:spPr>
                </pic:pic>
              </a:graphicData>
            </a:graphic>
          </wp:anchor>
        </w:drawing>
      </w:r>
      <w:r>
        <w:rPr>
          <w:noProof/>
          <w:lang w:eastAsia="en-IE"/>
        </w:rPr>
        <w:drawing>
          <wp:inline distT="0" distB="0" distL="0" distR="0" wp14:anchorId="5019C72F" wp14:editId="07FB340A">
            <wp:extent cx="3438525" cy="1000125"/>
            <wp:effectExtent l="0" t="0" r="0" b="0"/>
            <wp:docPr id="1" name="Picture 1" descr="New college logo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college logo 20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8525" cy="1000125"/>
                    </a:xfrm>
                    <a:prstGeom prst="rect">
                      <a:avLst/>
                    </a:prstGeom>
                    <a:noFill/>
                    <a:ln>
                      <a:noFill/>
                    </a:ln>
                  </pic:spPr>
                </pic:pic>
              </a:graphicData>
            </a:graphic>
          </wp:inline>
        </w:drawing>
      </w:r>
    </w:p>
    <w:p w:rsidR="004D2BE2" w:rsidRDefault="004D2BE2" w:rsidP="008F3EB0">
      <w:pPr>
        <w:pStyle w:val="Title"/>
        <w:rPr>
          <w:szCs w:val="72"/>
        </w:rPr>
      </w:pPr>
    </w:p>
    <w:p w:rsidR="00A355C0" w:rsidRPr="008F3EB0" w:rsidRDefault="00A244EE" w:rsidP="008F3EB0">
      <w:pPr>
        <w:pStyle w:val="Title"/>
        <w:rPr>
          <w:szCs w:val="72"/>
        </w:rPr>
      </w:pPr>
      <w:r w:rsidRPr="008F3EB0">
        <w:rPr>
          <w:szCs w:val="72"/>
        </w:rPr>
        <w:t>Disability Support Service</w:t>
      </w:r>
    </w:p>
    <w:p w:rsidR="00A244EE" w:rsidRPr="004D2BE2" w:rsidRDefault="004D2BE2" w:rsidP="00A244EE">
      <w:pPr>
        <w:pStyle w:val="NoSpacing"/>
        <w:rPr>
          <w:rFonts w:cs="Arial"/>
          <w:b/>
          <w:sz w:val="52"/>
          <w:szCs w:val="52"/>
        </w:rPr>
      </w:pPr>
      <w:r w:rsidRPr="004D2BE2">
        <w:rPr>
          <w:b/>
          <w:sz w:val="52"/>
          <w:szCs w:val="52"/>
        </w:rPr>
        <w:t>Student Services</w:t>
      </w:r>
    </w:p>
    <w:p w:rsidR="004D2BE2" w:rsidRDefault="004D2BE2" w:rsidP="008F3EB0">
      <w:pPr>
        <w:pStyle w:val="Subtitle"/>
      </w:pPr>
    </w:p>
    <w:p w:rsidR="00A355C0" w:rsidRPr="00A355C0" w:rsidRDefault="0092097E" w:rsidP="008F3EB0">
      <w:pPr>
        <w:pStyle w:val="Subtitle"/>
      </w:pPr>
      <w:r>
        <w:t xml:space="preserve">New </w:t>
      </w:r>
      <w:r w:rsidR="00A355C0" w:rsidRPr="00A355C0">
        <w:t xml:space="preserve">Student Handbook </w:t>
      </w:r>
    </w:p>
    <w:p w:rsidR="00A355C0" w:rsidRPr="00A355C0" w:rsidRDefault="006D64A1" w:rsidP="008F3EB0">
      <w:pPr>
        <w:pStyle w:val="Subtitle"/>
      </w:pPr>
      <w:r>
        <w:t>2015-2016</w:t>
      </w:r>
    </w:p>
    <w:p w:rsidR="00A355C0" w:rsidRDefault="00A355C0" w:rsidP="00A355C0">
      <w:pPr>
        <w:pStyle w:val="NoSpacing"/>
        <w:rPr>
          <w:rFonts w:cs="Arial"/>
          <w:b/>
          <w:sz w:val="28"/>
          <w:szCs w:val="28"/>
        </w:rPr>
      </w:pPr>
    </w:p>
    <w:p w:rsidR="00A355C0" w:rsidRDefault="00A355C0" w:rsidP="00A355C0">
      <w:pPr>
        <w:pStyle w:val="NoSpacing"/>
        <w:rPr>
          <w:rFonts w:cs="Arial"/>
          <w:b/>
          <w:sz w:val="28"/>
          <w:szCs w:val="28"/>
        </w:rPr>
      </w:pPr>
    </w:p>
    <w:p w:rsidR="00A355C0" w:rsidRDefault="00A355C0" w:rsidP="00A355C0">
      <w:pPr>
        <w:pStyle w:val="NoSpacing"/>
        <w:rPr>
          <w:rFonts w:cs="Arial"/>
          <w:b/>
          <w:sz w:val="28"/>
          <w:szCs w:val="28"/>
        </w:rPr>
      </w:pPr>
    </w:p>
    <w:p w:rsidR="004D2BE2" w:rsidRPr="004D2BE2" w:rsidRDefault="004D2BE2" w:rsidP="004D2BE2">
      <w:pPr>
        <w:pStyle w:val="Heading6"/>
        <w:jc w:val="center"/>
        <w:rPr>
          <w:rFonts w:ascii="Arial" w:hAnsi="Arial" w:cs="Arial"/>
          <w:b/>
          <w:i w:val="0"/>
          <w:color w:val="auto"/>
          <w:sz w:val="36"/>
          <w:szCs w:val="36"/>
        </w:rPr>
      </w:pPr>
      <w:r w:rsidRPr="004D2BE2">
        <w:rPr>
          <w:rFonts w:ascii="Arial" w:hAnsi="Arial" w:cs="Arial"/>
          <w:b/>
          <w:i w:val="0"/>
          <w:color w:val="auto"/>
          <w:sz w:val="36"/>
          <w:szCs w:val="36"/>
        </w:rPr>
        <w:t>Áras Bríd</w:t>
      </w:r>
    </w:p>
    <w:p w:rsidR="004D2BE2" w:rsidRDefault="006D64A1" w:rsidP="004D2BE2">
      <w:pPr>
        <w:keepNext/>
        <w:jc w:val="center"/>
        <w:outlineLvl w:val="5"/>
        <w:rPr>
          <w:rFonts w:cs="Arial"/>
          <w:b/>
          <w:bCs/>
          <w:sz w:val="36"/>
          <w:szCs w:val="36"/>
          <w:lang w:eastAsia="x-none"/>
        </w:rPr>
      </w:pPr>
      <w:r>
        <w:rPr>
          <w:rFonts w:cs="Arial"/>
          <w:b/>
          <w:bCs/>
          <w:sz w:val="36"/>
          <w:szCs w:val="36"/>
          <w:lang w:eastAsia="x-none"/>
        </w:rPr>
        <w:t>Room 3</w:t>
      </w:r>
      <w:r w:rsidR="004D2BE2">
        <w:rPr>
          <w:rFonts w:cs="Arial"/>
          <w:b/>
          <w:bCs/>
          <w:sz w:val="36"/>
          <w:szCs w:val="36"/>
          <w:lang w:eastAsia="x-none"/>
        </w:rPr>
        <w:t xml:space="preserve">0 Disability Support </w:t>
      </w:r>
      <w:r w:rsidR="004D2BE2" w:rsidRPr="008E6B47">
        <w:rPr>
          <w:rFonts w:cs="Arial"/>
          <w:b/>
          <w:bCs/>
          <w:sz w:val="36"/>
          <w:szCs w:val="36"/>
          <w:lang w:eastAsia="x-none"/>
        </w:rPr>
        <w:t>Office</w:t>
      </w:r>
    </w:p>
    <w:p w:rsidR="004D2BE2" w:rsidRDefault="004D2BE2" w:rsidP="004D2BE2">
      <w:pPr>
        <w:keepNext/>
        <w:jc w:val="center"/>
        <w:outlineLvl w:val="5"/>
        <w:rPr>
          <w:rFonts w:cs="Arial"/>
          <w:b/>
          <w:bCs/>
          <w:sz w:val="36"/>
          <w:szCs w:val="36"/>
          <w:lang w:eastAsia="x-none"/>
        </w:rPr>
      </w:pPr>
      <w:r w:rsidRPr="006F33E9">
        <w:rPr>
          <w:rFonts w:cs="Arial"/>
          <w:b/>
          <w:bCs/>
          <w:sz w:val="36"/>
          <w:szCs w:val="36"/>
          <w:lang w:eastAsia="x-none"/>
        </w:rPr>
        <w:t xml:space="preserve">Room 207 Student Services </w:t>
      </w:r>
    </w:p>
    <w:p w:rsidR="0076113E" w:rsidRPr="0076113E" w:rsidRDefault="0076113E" w:rsidP="0076113E">
      <w:pPr>
        <w:keepNext/>
        <w:outlineLvl w:val="5"/>
        <w:rPr>
          <w:rFonts w:cs="Arial"/>
          <w:b/>
          <w:bCs/>
          <w:lang w:eastAsia="x-none"/>
        </w:rPr>
      </w:pPr>
      <w:r>
        <w:rPr>
          <w:rFonts w:cs="Arial"/>
          <w:b/>
          <w:bCs/>
          <w:lang w:eastAsia="x-none"/>
        </w:rPr>
        <w:t>This document is based on the New Student Handbook developed by Student Services and the Disability Support Service NUI Galway</w:t>
      </w:r>
    </w:p>
    <w:p w:rsidR="00A355C0" w:rsidRDefault="00A355C0" w:rsidP="00A355C0">
      <w:pPr>
        <w:pStyle w:val="NoSpacing"/>
        <w:rPr>
          <w:rFonts w:cs="Arial"/>
          <w:b/>
          <w:sz w:val="28"/>
          <w:szCs w:val="28"/>
        </w:rPr>
      </w:pPr>
    </w:p>
    <w:p w:rsidR="0092097E" w:rsidRDefault="0092097E" w:rsidP="006A068E">
      <w:pPr>
        <w:pStyle w:val="NoSpacing"/>
        <w:ind w:left="4320" w:firstLine="720"/>
        <w:rPr>
          <w:rFonts w:cs="Arial"/>
          <w:b/>
          <w:sz w:val="28"/>
          <w:szCs w:val="28"/>
        </w:rPr>
      </w:pPr>
    </w:p>
    <w:p w:rsidR="00A244EE" w:rsidRDefault="00A244EE" w:rsidP="00141441">
      <w:pPr>
        <w:pStyle w:val="NoSpacing"/>
        <w:rPr>
          <w:rFonts w:cs="Arial"/>
          <w:b/>
          <w:sz w:val="36"/>
          <w:szCs w:val="36"/>
        </w:rPr>
      </w:pPr>
    </w:p>
    <w:p w:rsidR="00E466DA" w:rsidRDefault="00E466DA" w:rsidP="00FD6471">
      <w:pPr>
        <w:pStyle w:val="Heading1"/>
      </w:pPr>
      <w:bookmarkStart w:id="0" w:name="_Toc381100486"/>
      <w:r>
        <w:t>Disability Support Service Contact Details</w:t>
      </w:r>
      <w:bookmarkEnd w:id="0"/>
      <w:r w:rsidRPr="00D4081C">
        <w:t xml:space="preserve"> </w:t>
      </w:r>
    </w:p>
    <w:p w:rsidR="00E466DA" w:rsidRDefault="00E466DA" w:rsidP="00E466DA">
      <w:pPr>
        <w:spacing w:line="276" w:lineRule="auto"/>
        <w:rPr>
          <w:rFonts w:cs="Arial"/>
        </w:rPr>
      </w:pPr>
    </w:p>
    <w:p w:rsidR="00E466DA" w:rsidRPr="00D4081C" w:rsidRDefault="006D64A1" w:rsidP="00E466DA">
      <w:pPr>
        <w:spacing w:line="276" w:lineRule="auto"/>
        <w:rPr>
          <w:rFonts w:cs="Arial"/>
        </w:rPr>
      </w:pPr>
      <w:r>
        <w:rPr>
          <w:rFonts w:cs="Arial"/>
        </w:rPr>
        <w:t>Ann McCauley</w:t>
      </w:r>
      <w:r w:rsidR="00E466DA" w:rsidRPr="00D4081C">
        <w:rPr>
          <w:rFonts w:cs="Arial"/>
        </w:rPr>
        <w:t>,</w:t>
      </w:r>
    </w:p>
    <w:p w:rsidR="00E466DA" w:rsidRPr="00FE4632" w:rsidRDefault="006D64A1" w:rsidP="00E466DA">
      <w:pPr>
        <w:spacing w:line="276" w:lineRule="auto"/>
        <w:rPr>
          <w:rFonts w:cs="Arial"/>
          <w:b/>
        </w:rPr>
      </w:pPr>
      <w:r>
        <w:rPr>
          <w:rFonts w:cs="Arial"/>
          <w:b/>
        </w:rPr>
        <w:t>Disability and</w:t>
      </w:r>
      <w:r w:rsidR="00E466DA" w:rsidRPr="00FE4632">
        <w:rPr>
          <w:rFonts w:cs="Arial"/>
          <w:b/>
        </w:rPr>
        <w:t xml:space="preserve"> Learning Support Officer,</w:t>
      </w:r>
    </w:p>
    <w:p w:rsidR="00E466DA" w:rsidRPr="00D4081C" w:rsidRDefault="006D64A1" w:rsidP="00E466DA">
      <w:pPr>
        <w:spacing w:line="276" w:lineRule="auto"/>
        <w:rPr>
          <w:rFonts w:cs="Arial"/>
        </w:rPr>
      </w:pPr>
      <w:r>
        <w:rPr>
          <w:rFonts w:cs="Arial"/>
        </w:rPr>
        <w:lastRenderedPageBreak/>
        <w:t>Room 3</w:t>
      </w:r>
      <w:r w:rsidR="006D6E66">
        <w:rPr>
          <w:rFonts w:cs="Arial"/>
        </w:rPr>
        <w:t>0, Áras Bríd.</w:t>
      </w:r>
    </w:p>
    <w:p w:rsidR="00E466DA" w:rsidRPr="00D4081C" w:rsidRDefault="00E466DA" w:rsidP="00E466DA">
      <w:pPr>
        <w:spacing w:line="276" w:lineRule="auto"/>
        <w:rPr>
          <w:rFonts w:cs="Arial"/>
        </w:rPr>
      </w:pPr>
      <w:r w:rsidRPr="00D4081C">
        <w:rPr>
          <w:rFonts w:cs="Arial"/>
        </w:rPr>
        <w:t>Email:</w:t>
      </w:r>
      <w:r w:rsidR="006D6E66">
        <w:rPr>
          <w:rFonts w:cs="Arial"/>
        </w:rPr>
        <w:t xml:space="preserve"> </w:t>
      </w:r>
      <w:hyperlink r:id="rId10" w:history="1">
        <w:r w:rsidR="006D64A1" w:rsidRPr="006B135C">
          <w:rPr>
            <w:rStyle w:val="Hyperlink"/>
            <w:rFonts w:cs="Arial"/>
          </w:rPr>
          <w:t>disability@stangelas.nuigalway.ie</w:t>
        </w:r>
      </w:hyperlink>
    </w:p>
    <w:p w:rsidR="00E466DA" w:rsidRPr="00D4081C" w:rsidRDefault="006D64A1" w:rsidP="00E466DA">
      <w:pPr>
        <w:spacing w:line="276" w:lineRule="auto"/>
        <w:rPr>
          <w:rFonts w:cs="Arial"/>
        </w:rPr>
      </w:pPr>
      <w:r>
        <w:rPr>
          <w:rFonts w:cs="Arial"/>
        </w:rPr>
        <w:t>Phone: 071 9195543</w:t>
      </w:r>
      <w:r w:rsidR="00E466DA" w:rsidRPr="00D4081C">
        <w:rPr>
          <w:rFonts w:cs="Arial"/>
        </w:rPr>
        <w:t xml:space="preserve">          </w:t>
      </w:r>
    </w:p>
    <w:p w:rsidR="00E466DA" w:rsidRPr="00D4081C" w:rsidRDefault="00E466DA" w:rsidP="00E466DA">
      <w:pPr>
        <w:spacing w:line="276" w:lineRule="auto"/>
        <w:rPr>
          <w:rFonts w:cs="Arial"/>
        </w:rPr>
      </w:pPr>
    </w:p>
    <w:p w:rsidR="00E466DA" w:rsidRPr="00D4081C" w:rsidRDefault="006D64A1" w:rsidP="00E466DA">
      <w:pPr>
        <w:spacing w:line="276" w:lineRule="auto"/>
        <w:rPr>
          <w:rFonts w:cs="Arial"/>
        </w:rPr>
      </w:pPr>
      <w:r>
        <w:rPr>
          <w:rFonts w:cs="Arial"/>
        </w:rPr>
        <w:t>Una Roberts</w:t>
      </w:r>
      <w:r w:rsidR="00E466DA" w:rsidRPr="00D4081C">
        <w:rPr>
          <w:rFonts w:cs="Arial"/>
        </w:rPr>
        <w:t>,</w:t>
      </w:r>
    </w:p>
    <w:p w:rsidR="00E466DA" w:rsidRPr="00FE4632" w:rsidRDefault="00E466DA" w:rsidP="00E466DA">
      <w:pPr>
        <w:spacing w:line="276" w:lineRule="auto"/>
        <w:rPr>
          <w:rFonts w:cs="Arial"/>
          <w:b/>
        </w:rPr>
      </w:pPr>
      <w:r w:rsidRPr="00FE4632">
        <w:rPr>
          <w:rFonts w:cs="Arial"/>
          <w:b/>
        </w:rPr>
        <w:t>Student Services Officer,</w:t>
      </w:r>
    </w:p>
    <w:p w:rsidR="00E466DA" w:rsidRPr="00D4081C" w:rsidRDefault="00E466DA" w:rsidP="00E466DA">
      <w:pPr>
        <w:spacing w:line="276" w:lineRule="auto"/>
        <w:rPr>
          <w:rFonts w:cs="Arial"/>
        </w:rPr>
      </w:pPr>
      <w:r w:rsidRPr="00D4081C">
        <w:rPr>
          <w:rFonts w:cs="Arial"/>
        </w:rPr>
        <w:t>Room 207, Áras Bríd.</w:t>
      </w:r>
    </w:p>
    <w:p w:rsidR="00E466DA" w:rsidRPr="00D4081C" w:rsidRDefault="00E466DA" w:rsidP="00E466DA">
      <w:pPr>
        <w:spacing w:line="276" w:lineRule="auto"/>
        <w:rPr>
          <w:rFonts w:cs="Arial"/>
        </w:rPr>
      </w:pPr>
      <w:r w:rsidRPr="00D4081C">
        <w:rPr>
          <w:rFonts w:cs="Arial"/>
        </w:rPr>
        <w:t xml:space="preserve">Email: </w:t>
      </w:r>
      <w:hyperlink r:id="rId11" w:history="1">
        <w:r w:rsidR="006D6E66" w:rsidRPr="006B135C">
          <w:rPr>
            <w:rStyle w:val="Hyperlink"/>
            <w:rFonts w:cs="Arial"/>
          </w:rPr>
          <w:t>uroberts@stangelas.nuigalway.ie</w:t>
        </w:r>
      </w:hyperlink>
    </w:p>
    <w:p w:rsidR="00E466DA" w:rsidRPr="00D4081C" w:rsidRDefault="00E466DA" w:rsidP="00E466DA">
      <w:pPr>
        <w:spacing w:line="276" w:lineRule="auto"/>
        <w:rPr>
          <w:rFonts w:cs="Arial"/>
        </w:rPr>
      </w:pPr>
      <w:r w:rsidRPr="00D4081C">
        <w:rPr>
          <w:rFonts w:cs="Arial"/>
        </w:rPr>
        <w:t xml:space="preserve">Phone: 071 9195514           </w:t>
      </w:r>
    </w:p>
    <w:p w:rsidR="00E466DA" w:rsidRDefault="00E466DA" w:rsidP="00E466DA">
      <w:pPr>
        <w:spacing w:line="276" w:lineRule="auto"/>
        <w:rPr>
          <w:rFonts w:cs="Arial"/>
        </w:rPr>
      </w:pPr>
    </w:p>
    <w:p w:rsidR="00E466DA" w:rsidRPr="00236A9C" w:rsidRDefault="00E466DA" w:rsidP="00236A9C">
      <w:pPr>
        <w:rPr>
          <w:b/>
        </w:rPr>
      </w:pPr>
      <w:r w:rsidRPr="00236A9C">
        <w:rPr>
          <w:b/>
        </w:rPr>
        <w:t>Disability and Learning Support Offi</w:t>
      </w:r>
      <w:r w:rsidR="006D6E66">
        <w:rPr>
          <w:b/>
        </w:rPr>
        <w:t xml:space="preserve">ce Opening Hours: </w:t>
      </w:r>
    </w:p>
    <w:tbl>
      <w:tblPr>
        <w:tblW w:w="9720" w:type="dxa"/>
        <w:tblLook w:val="0000" w:firstRow="0" w:lastRow="0" w:firstColumn="0" w:lastColumn="0" w:noHBand="0" w:noVBand="0"/>
      </w:tblPr>
      <w:tblGrid>
        <w:gridCol w:w="9720"/>
      </w:tblGrid>
      <w:tr w:rsidR="00236A9C" w:rsidRPr="00236A9C" w:rsidTr="006D64A1">
        <w:tc>
          <w:tcPr>
            <w:tcW w:w="9720" w:type="dxa"/>
          </w:tcPr>
          <w:p w:rsidR="00236A9C" w:rsidRPr="00236A9C" w:rsidRDefault="006D6E66" w:rsidP="00236A9C">
            <w:pPr>
              <w:rPr>
                <w:b/>
              </w:rPr>
            </w:pPr>
            <w:r>
              <w:rPr>
                <w:b/>
              </w:rPr>
              <w:t xml:space="preserve">Monday   </w:t>
            </w:r>
            <w:r w:rsidR="001569D1">
              <w:rPr>
                <w:b/>
              </w:rPr>
              <w:t xml:space="preserve">     </w:t>
            </w:r>
            <w:r>
              <w:rPr>
                <w:b/>
              </w:rPr>
              <w:t>9.30 – 4.00</w:t>
            </w:r>
          </w:p>
          <w:p w:rsidR="00236A9C" w:rsidRPr="00236A9C" w:rsidRDefault="00236A9C" w:rsidP="00236A9C">
            <w:pPr>
              <w:rPr>
                <w:b/>
              </w:rPr>
            </w:pPr>
            <w:r w:rsidRPr="00236A9C">
              <w:rPr>
                <w:b/>
              </w:rPr>
              <w:t xml:space="preserve">Tuesday </w:t>
            </w:r>
            <w:r w:rsidR="006D6E66">
              <w:rPr>
                <w:b/>
              </w:rPr>
              <w:t xml:space="preserve"> </w:t>
            </w:r>
            <w:r w:rsidR="001569D1">
              <w:rPr>
                <w:b/>
              </w:rPr>
              <w:t xml:space="preserve">     </w:t>
            </w:r>
            <w:r w:rsidR="006D6E66">
              <w:rPr>
                <w:b/>
              </w:rPr>
              <w:t>9.30 – 4.00</w:t>
            </w:r>
            <w:bookmarkStart w:id="1" w:name="_GoBack"/>
            <w:bookmarkEnd w:id="1"/>
          </w:p>
          <w:p w:rsidR="00236A9C" w:rsidRPr="00236A9C" w:rsidRDefault="006D6E66" w:rsidP="00236A9C">
            <w:pPr>
              <w:rPr>
                <w:b/>
              </w:rPr>
            </w:pPr>
            <w:r>
              <w:rPr>
                <w:b/>
              </w:rPr>
              <w:t xml:space="preserve">Wednesday </w:t>
            </w:r>
            <w:r w:rsidR="001569D1">
              <w:rPr>
                <w:b/>
              </w:rPr>
              <w:t xml:space="preserve"> </w:t>
            </w:r>
            <w:r>
              <w:rPr>
                <w:b/>
              </w:rPr>
              <w:t>9:30 – 3.30</w:t>
            </w:r>
          </w:p>
          <w:p w:rsidR="00236A9C" w:rsidRDefault="00236A9C" w:rsidP="00236A9C">
            <w:r w:rsidRPr="00236A9C">
              <w:t>An appointment at lunchti</w:t>
            </w:r>
            <w:r>
              <w:t xml:space="preserve">me is </w:t>
            </w:r>
            <w:r w:rsidRPr="00236A9C">
              <w:t>available on request.</w:t>
            </w:r>
          </w:p>
          <w:p w:rsidR="00236A9C" w:rsidRDefault="00236A9C" w:rsidP="00236A9C">
            <w:pPr>
              <w:rPr>
                <w:b/>
              </w:rPr>
            </w:pPr>
          </w:p>
          <w:p w:rsidR="00236A9C" w:rsidRPr="00236A9C" w:rsidRDefault="00236A9C" w:rsidP="00236A9C">
            <w:r w:rsidRPr="00236A9C">
              <w:rPr>
                <w:b/>
              </w:rPr>
              <w:t>Please Note:</w:t>
            </w:r>
            <w:r w:rsidRPr="00236A9C">
              <w:t xml:space="preserve"> Outside these</w:t>
            </w:r>
            <w:r>
              <w:t xml:space="preserve"> </w:t>
            </w:r>
            <w:r w:rsidR="00E23F82">
              <w:t>times, for help with</w:t>
            </w:r>
            <w:r>
              <w:t xml:space="preserve"> </w:t>
            </w:r>
            <w:r w:rsidRPr="00236A9C">
              <w:t>general enquiries, please contact</w:t>
            </w:r>
            <w:r>
              <w:t>:</w:t>
            </w:r>
            <w:r w:rsidRPr="00236A9C">
              <w:t xml:space="preserve"> </w:t>
            </w:r>
          </w:p>
          <w:p w:rsidR="00236A9C" w:rsidRPr="00236A9C" w:rsidRDefault="006D6E66" w:rsidP="00236A9C">
            <w:pPr>
              <w:rPr>
                <w:b/>
              </w:rPr>
            </w:pPr>
            <w:r>
              <w:rPr>
                <w:b/>
              </w:rPr>
              <w:t>Una Roberts,</w:t>
            </w:r>
            <w:r w:rsidR="00236A9C" w:rsidRPr="00236A9C">
              <w:rPr>
                <w:b/>
              </w:rPr>
              <w:t xml:space="preserve"> Student Services Officer </w:t>
            </w:r>
          </w:p>
          <w:p w:rsidR="00236A9C" w:rsidRPr="00236A9C" w:rsidRDefault="00236A9C" w:rsidP="00236A9C">
            <w:r w:rsidRPr="00236A9C">
              <w:lastRenderedPageBreak/>
              <w:t>Áras Bríd Room 207</w:t>
            </w:r>
            <w:r w:rsidR="006D6E66">
              <w:t>.</w:t>
            </w:r>
          </w:p>
          <w:p w:rsidR="00236A9C" w:rsidRPr="00236A9C" w:rsidRDefault="006D6E66" w:rsidP="00236A9C">
            <w:hyperlink r:id="rId12" w:history="1">
              <w:r w:rsidRPr="006B135C">
                <w:rPr>
                  <w:rStyle w:val="Hyperlink"/>
                </w:rPr>
                <w:t>uroberts@stangelas.nuigalway.ie</w:t>
              </w:r>
            </w:hyperlink>
            <w:r w:rsidR="00236A9C" w:rsidRPr="00236A9C">
              <w:t xml:space="preserve"> .  </w:t>
            </w:r>
          </w:p>
          <w:p w:rsidR="00236A9C" w:rsidRPr="00236A9C" w:rsidRDefault="00236A9C" w:rsidP="00236A9C">
            <w:r w:rsidRPr="00236A9C">
              <w:t>Phone: 071 9195514</w:t>
            </w:r>
          </w:p>
          <w:p w:rsidR="00236A9C" w:rsidRPr="00236A9C" w:rsidRDefault="00236A9C" w:rsidP="00236A9C"/>
        </w:tc>
      </w:tr>
      <w:tr w:rsidR="001569D1" w:rsidRPr="00236A9C" w:rsidTr="006D64A1">
        <w:tc>
          <w:tcPr>
            <w:tcW w:w="9720" w:type="dxa"/>
          </w:tcPr>
          <w:p w:rsidR="001569D1" w:rsidRDefault="001569D1" w:rsidP="00236A9C">
            <w:pPr>
              <w:rPr>
                <w:b/>
              </w:rPr>
            </w:pPr>
          </w:p>
        </w:tc>
      </w:tr>
    </w:tbl>
    <w:sdt>
      <w:sdtPr>
        <w:rPr>
          <w:rFonts w:ascii="Arial" w:eastAsiaTheme="minorEastAsia" w:hAnsi="Arial" w:cstheme="minorBidi"/>
          <w:b w:val="0"/>
          <w:bCs w:val="0"/>
          <w:color w:val="auto"/>
          <w:sz w:val="22"/>
          <w:szCs w:val="22"/>
          <w:lang w:val="en-IE" w:eastAsia="ko-KR"/>
        </w:rPr>
        <w:id w:val="-285044540"/>
        <w:docPartObj>
          <w:docPartGallery w:val="Table of Contents"/>
          <w:docPartUnique/>
        </w:docPartObj>
      </w:sdtPr>
      <w:sdtEndPr>
        <w:rPr>
          <w:noProof/>
        </w:rPr>
      </w:sdtEndPr>
      <w:sdtContent>
        <w:p w:rsidR="00732E63" w:rsidRDefault="00732E63">
          <w:pPr>
            <w:pStyle w:val="TOCHeading"/>
          </w:pPr>
          <w:r>
            <w:t>Table of Contents</w:t>
          </w:r>
        </w:p>
        <w:p w:rsidR="00732E63" w:rsidRDefault="00732E63">
          <w:pPr>
            <w:pStyle w:val="TOC1"/>
            <w:tabs>
              <w:tab w:val="right" w:leader="dot" w:pos="9016"/>
            </w:tabs>
            <w:rPr>
              <w:rFonts w:asciiTheme="minorHAnsi" w:hAnsiTheme="minorHAnsi"/>
              <w:b w:val="0"/>
              <w:bCs w:val="0"/>
              <w:caps w:val="0"/>
              <w:noProof/>
              <w:sz w:val="22"/>
              <w:szCs w:val="22"/>
              <w:lang w:eastAsia="en-IE"/>
            </w:rPr>
          </w:pPr>
          <w:r>
            <w:fldChar w:fldCharType="begin"/>
          </w:r>
          <w:r>
            <w:instrText xml:space="preserve"> TOC \o "1-3" \h \z \u </w:instrText>
          </w:r>
          <w:r>
            <w:fldChar w:fldCharType="separate"/>
          </w:r>
          <w:hyperlink w:anchor="_Toc381100486" w:history="1">
            <w:r w:rsidRPr="005F46DF">
              <w:rPr>
                <w:rStyle w:val="Hyperlink"/>
                <w:noProof/>
              </w:rPr>
              <w:t>Disability Support Service Contact Details</w:t>
            </w:r>
            <w:r>
              <w:rPr>
                <w:noProof/>
                <w:webHidden/>
              </w:rPr>
              <w:tab/>
            </w:r>
            <w:r>
              <w:rPr>
                <w:noProof/>
                <w:webHidden/>
              </w:rPr>
              <w:fldChar w:fldCharType="begin"/>
            </w:r>
            <w:r>
              <w:rPr>
                <w:noProof/>
                <w:webHidden/>
              </w:rPr>
              <w:instrText xml:space="preserve"> PAGEREF _Toc381100486 \h </w:instrText>
            </w:r>
            <w:r>
              <w:rPr>
                <w:noProof/>
                <w:webHidden/>
              </w:rPr>
            </w:r>
            <w:r>
              <w:rPr>
                <w:noProof/>
                <w:webHidden/>
              </w:rPr>
              <w:fldChar w:fldCharType="separate"/>
            </w:r>
            <w:r w:rsidR="00795C42">
              <w:rPr>
                <w:noProof/>
                <w:webHidden/>
              </w:rPr>
              <w:t>1</w:t>
            </w:r>
            <w:r>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487" w:history="1">
            <w:r w:rsidR="00732E63" w:rsidRPr="005F46DF">
              <w:rPr>
                <w:rStyle w:val="Hyperlink"/>
                <w:noProof/>
              </w:rPr>
              <w:t>Registering with Disability Support Service</w:t>
            </w:r>
            <w:r w:rsidR="00732E63">
              <w:rPr>
                <w:noProof/>
                <w:webHidden/>
              </w:rPr>
              <w:tab/>
            </w:r>
            <w:r w:rsidR="00732E63">
              <w:rPr>
                <w:noProof/>
                <w:webHidden/>
              </w:rPr>
              <w:fldChar w:fldCharType="begin"/>
            </w:r>
            <w:r w:rsidR="00732E63">
              <w:rPr>
                <w:noProof/>
                <w:webHidden/>
              </w:rPr>
              <w:instrText xml:space="preserve"> PAGEREF _Toc381100487 \h </w:instrText>
            </w:r>
            <w:r w:rsidR="00732E63">
              <w:rPr>
                <w:noProof/>
                <w:webHidden/>
              </w:rPr>
            </w:r>
            <w:r w:rsidR="00732E63">
              <w:rPr>
                <w:noProof/>
                <w:webHidden/>
              </w:rPr>
              <w:fldChar w:fldCharType="separate"/>
            </w:r>
            <w:r w:rsidR="00795C42">
              <w:rPr>
                <w:noProof/>
                <w:webHidden/>
              </w:rPr>
              <w:t>3</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492" w:history="1">
            <w:r w:rsidR="00732E63" w:rsidRPr="005F46DF">
              <w:rPr>
                <w:rStyle w:val="Hyperlink"/>
                <w:noProof/>
              </w:rPr>
              <w:t>Disclosure</w:t>
            </w:r>
            <w:r w:rsidR="00732E63">
              <w:rPr>
                <w:noProof/>
                <w:webHidden/>
              </w:rPr>
              <w:tab/>
            </w:r>
            <w:r w:rsidR="00732E63">
              <w:rPr>
                <w:noProof/>
                <w:webHidden/>
              </w:rPr>
              <w:fldChar w:fldCharType="begin"/>
            </w:r>
            <w:r w:rsidR="00732E63">
              <w:rPr>
                <w:noProof/>
                <w:webHidden/>
              </w:rPr>
              <w:instrText xml:space="preserve"> PAGEREF _Toc381100492 \h </w:instrText>
            </w:r>
            <w:r w:rsidR="00732E63">
              <w:rPr>
                <w:noProof/>
                <w:webHidden/>
              </w:rPr>
            </w:r>
            <w:r w:rsidR="00732E63">
              <w:rPr>
                <w:noProof/>
                <w:webHidden/>
              </w:rPr>
              <w:fldChar w:fldCharType="separate"/>
            </w:r>
            <w:r w:rsidR="00795C42">
              <w:rPr>
                <w:noProof/>
                <w:webHidden/>
              </w:rPr>
              <w:t>3</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499" w:history="1">
            <w:r w:rsidR="00732E63" w:rsidRPr="005F46DF">
              <w:rPr>
                <w:rStyle w:val="Hyperlink"/>
                <w:noProof/>
              </w:rPr>
              <w:t>Evidence of Disability</w:t>
            </w:r>
            <w:r w:rsidR="00732E63">
              <w:rPr>
                <w:noProof/>
                <w:webHidden/>
              </w:rPr>
              <w:tab/>
            </w:r>
            <w:r w:rsidR="00732E63">
              <w:rPr>
                <w:noProof/>
                <w:webHidden/>
              </w:rPr>
              <w:fldChar w:fldCharType="begin"/>
            </w:r>
            <w:r w:rsidR="00732E63">
              <w:rPr>
                <w:noProof/>
                <w:webHidden/>
              </w:rPr>
              <w:instrText xml:space="preserve"> PAGEREF _Toc381100499 \h </w:instrText>
            </w:r>
            <w:r w:rsidR="00732E63">
              <w:rPr>
                <w:noProof/>
                <w:webHidden/>
              </w:rPr>
            </w:r>
            <w:r w:rsidR="00732E63">
              <w:rPr>
                <w:noProof/>
                <w:webHidden/>
              </w:rPr>
              <w:fldChar w:fldCharType="separate"/>
            </w:r>
            <w:r w:rsidR="00795C42">
              <w:rPr>
                <w:noProof/>
                <w:webHidden/>
              </w:rPr>
              <w:t>5</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500" w:history="1">
            <w:r w:rsidR="00732E63" w:rsidRPr="005F46DF">
              <w:rPr>
                <w:rStyle w:val="Hyperlink"/>
                <w:noProof/>
              </w:rPr>
              <w:t>European Social Fund for Students with Disabilities</w:t>
            </w:r>
            <w:r w:rsidR="00732E63">
              <w:rPr>
                <w:noProof/>
                <w:webHidden/>
              </w:rPr>
              <w:tab/>
            </w:r>
            <w:r w:rsidR="00732E63">
              <w:rPr>
                <w:noProof/>
                <w:webHidden/>
              </w:rPr>
              <w:fldChar w:fldCharType="begin"/>
            </w:r>
            <w:r w:rsidR="00732E63">
              <w:rPr>
                <w:noProof/>
                <w:webHidden/>
              </w:rPr>
              <w:instrText xml:space="preserve"> PAGEREF _Toc381100500 \h </w:instrText>
            </w:r>
            <w:r w:rsidR="00732E63">
              <w:rPr>
                <w:noProof/>
                <w:webHidden/>
              </w:rPr>
            </w:r>
            <w:r w:rsidR="00732E63">
              <w:rPr>
                <w:noProof/>
                <w:webHidden/>
              </w:rPr>
              <w:fldChar w:fldCharType="separate"/>
            </w:r>
            <w:r w:rsidR="00795C42">
              <w:rPr>
                <w:noProof/>
                <w:webHidden/>
              </w:rPr>
              <w:t>6</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501" w:history="1">
            <w:r w:rsidR="00732E63" w:rsidRPr="005F46DF">
              <w:rPr>
                <w:rStyle w:val="Hyperlink"/>
                <w:noProof/>
              </w:rPr>
              <w:t>Access on Campus</w:t>
            </w:r>
            <w:r w:rsidR="00732E63">
              <w:rPr>
                <w:noProof/>
                <w:webHidden/>
              </w:rPr>
              <w:tab/>
            </w:r>
            <w:r w:rsidR="00732E63">
              <w:rPr>
                <w:noProof/>
                <w:webHidden/>
              </w:rPr>
              <w:fldChar w:fldCharType="begin"/>
            </w:r>
            <w:r w:rsidR="00732E63">
              <w:rPr>
                <w:noProof/>
                <w:webHidden/>
              </w:rPr>
              <w:instrText xml:space="preserve"> PAGEREF _Toc381100501 \h </w:instrText>
            </w:r>
            <w:r w:rsidR="00732E63">
              <w:rPr>
                <w:noProof/>
                <w:webHidden/>
              </w:rPr>
            </w:r>
            <w:r w:rsidR="00732E63">
              <w:rPr>
                <w:noProof/>
                <w:webHidden/>
              </w:rPr>
              <w:fldChar w:fldCharType="separate"/>
            </w:r>
            <w:r w:rsidR="00795C42">
              <w:rPr>
                <w:noProof/>
                <w:webHidden/>
              </w:rPr>
              <w:t>6</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502" w:history="1">
            <w:r w:rsidR="00732E63" w:rsidRPr="005F46DF">
              <w:rPr>
                <w:rStyle w:val="Hyperlink"/>
                <w:noProof/>
              </w:rPr>
              <w:t>Supports for All Students</w:t>
            </w:r>
            <w:r w:rsidR="00732E63">
              <w:rPr>
                <w:noProof/>
                <w:webHidden/>
              </w:rPr>
              <w:tab/>
            </w:r>
            <w:r w:rsidR="00732E63">
              <w:rPr>
                <w:noProof/>
                <w:webHidden/>
              </w:rPr>
              <w:fldChar w:fldCharType="begin"/>
            </w:r>
            <w:r w:rsidR="00732E63">
              <w:rPr>
                <w:noProof/>
                <w:webHidden/>
              </w:rPr>
              <w:instrText xml:space="preserve"> PAGEREF _Toc381100502 \h </w:instrText>
            </w:r>
            <w:r w:rsidR="00732E63">
              <w:rPr>
                <w:noProof/>
                <w:webHidden/>
              </w:rPr>
            </w:r>
            <w:r w:rsidR="00732E63">
              <w:rPr>
                <w:noProof/>
                <w:webHidden/>
              </w:rPr>
              <w:fldChar w:fldCharType="separate"/>
            </w:r>
            <w:r w:rsidR="00795C42">
              <w:rPr>
                <w:noProof/>
                <w:webHidden/>
              </w:rPr>
              <w:t>7</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514" w:history="1">
            <w:r w:rsidR="00732E63" w:rsidRPr="005F46DF">
              <w:rPr>
                <w:rStyle w:val="Hyperlink"/>
                <w:noProof/>
              </w:rPr>
              <w:t>Supports available from the Disability Support Service</w:t>
            </w:r>
            <w:r w:rsidR="00732E63">
              <w:rPr>
                <w:noProof/>
                <w:webHidden/>
              </w:rPr>
              <w:tab/>
            </w:r>
            <w:r w:rsidR="00732E63">
              <w:rPr>
                <w:noProof/>
                <w:webHidden/>
              </w:rPr>
              <w:fldChar w:fldCharType="begin"/>
            </w:r>
            <w:r w:rsidR="00732E63">
              <w:rPr>
                <w:noProof/>
                <w:webHidden/>
              </w:rPr>
              <w:instrText xml:space="preserve"> PAGEREF _Toc381100514 \h </w:instrText>
            </w:r>
            <w:r w:rsidR="00732E63">
              <w:rPr>
                <w:noProof/>
                <w:webHidden/>
              </w:rPr>
            </w:r>
            <w:r w:rsidR="00732E63">
              <w:rPr>
                <w:noProof/>
                <w:webHidden/>
              </w:rPr>
              <w:fldChar w:fldCharType="separate"/>
            </w:r>
            <w:r w:rsidR="00795C42">
              <w:rPr>
                <w:noProof/>
                <w:webHidden/>
              </w:rPr>
              <w:t>8</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517" w:history="1">
            <w:r w:rsidR="00732E63" w:rsidRPr="005F46DF">
              <w:rPr>
                <w:rStyle w:val="Hyperlink"/>
                <w:noProof/>
              </w:rPr>
              <w:t>Reasonable Accommodations in Examinations</w:t>
            </w:r>
            <w:r w:rsidR="00732E63">
              <w:rPr>
                <w:noProof/>
                <w:webHidden/>
              </w:rPr>
              <w:tab/>
            </w:r>
            <w:r w:rsidR="00732E63">
              <w:rPr>
                <w:noProof/>
                <w:webHidden/>
              </w:rPr>
              <w:fldChar w:fldCharType="begin"/>
            </w:r>
            <w:r w:rsidR="00732E63">
              <w:rPr>
                <w:noProof/>
                <w:webHidden/>
              </w:rPr>
              <w:instrText xml:space="preserve"> PAGEREF _Toc381100517 \h </w:instrText>
            </w:r>
            <w:r w:rsidR="00732E63">
              <w:rPr>
                <w:noProof/>
                <w:webHidden/>
              </w:rPr>
            </w:r>
            <w:r w:rsidR="00732E63">
              <w:rPr>
                <w:noProof/>
                <w:webHidden/>
              </w:rPr>
              <w:fldChar w:fldCharType="separate"/>
            </w:r>
            <w:r w:rsidR="00795C42">
              <w:rPr>
                <w:noProof/>
                <w:webHidden/>
              </w:rPr>
              <w:t>9</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520" w:history="1">
            <w:r w:rsidR="00732E63" w:rsidRPr="005F46DF">
              <w:rPr>
                <w:rStyle w:val="Hyperlink"/>
                <w:noProof/>
              </w:rPr>
              <w:t>Printing &amp; Photocopying</w:t>
            </w:r>
            <w:r w:rsidR="00732E63">
              <w:rPr>
                <w:noProof/>
                <w:webHidden/>
              </w:rPr>
              <w:tab/>
            </w:r>
            <w:r w:rsidR="00732E63">
              <w:rPr>
                <w:noProof/>
                <w:webHidden/>
              </w:rPr>
              <w:fldChar w:fldCharType="begin"/>
            </w:r>
            <w:r w:rsidR="00732E63">
              <w:rPr>
                <w:noProof/>
                <w:webHidden/>
              </w:rPr>
              <w:instrText xml:space="preserve"> PAGEREF _Toc381100520 \h </w:instrText>
            </w:r>
            <w:r w:rsidR="00732E63">
              <w:rPr>
                <w:noProof/>
                <w:webHidden/>
              </w:rPr>
            </w:r>
            <w:r w:rsidR="00732E63">
              <w:rPr>
                <w:noProof/>
                <w:webHidden/>
              </w:rPr>
              <w:fldChar w:fldCharType="separate"/>
            </w:r>
            <w:r w:rsidR="00795C42">
              <w:rPr>
                <w:noProof/>
                <w:webHidden/>
              </w:rPr>
              <w:t>10</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521" w:history="1">
            <w:r w:rsidR="00732E63" w:rsidRPr="005F46DF">
              <w:rPr>
                <w:rStyle w:val="Hyperlink"/>
                <w:noProof/>
              </w:rPr>
              <w:t>Educational Support Workers</w:t>
            </w:r>
            <w:r w:rsidR="00732E63">
              <w:rPr>
                <w:noProof/>
                <w:webHidden/>
              </w:rPr>
              <w:tab/>
            </w:r>
            <w:r w:rsidR="00732E63">
              <w:rPr>
                <w:noProof/>
                <w:webHidden/>
              </w:rPr>
              <w:fldChar w:fldCharType="begin"/>
            </w:r>
            <w:r w:rsidR="00732E63">
              <w:rPr>
                <w:noProof/>
                <w:webHidden/>
              </w:rPr>
              <w:instrText xml:space="preserve"> PAGEREF _Toc381100521 \h </w:instrText>
            </w:r>
            <w:r w:rsidR="00732E63">
              <w:rPr>
                <w:noProof/>
                <w:webHidden/>
              </w:rPr>
            </w:r>
            <w:r w:rsidR="00732E63">
              <w:rPr>
                <w:noProof/>
                <w:webHidden/>
              </w:rPr>
              <w:fldChar w:fldCharType="separate"/>
            </w:r>
            <w:r w:rsidR="00795C42">
              <w:rPr>
                <w:noProof/>
                <w:webHidden/>
              </w:rPr>
              <w:t>11</w:t>
            </w:r>
            <w:r w:rsidR="00732E63">
              <w:rPr>
                <w:noProof/>
                <w:webHidden/>
              </w:rPr>
              <w:fldChar w:fldCharType="end"/>
            </w:r>
          </w:hyperlink>
        </w:p>
        <w:p w:rsidR="00732E63" w:rsidRDefault="006D64A1">
          <w:pPr>
            <w:pStyle w:val="TOC1"/>
            <w:tabs>
              <w:tab w:val="right" w:leader="dot" w:pos="9016"/>
            </w:tabs>
            <w:rPr>
              <w:rFonts w:asciiTheme="minorHAnsi" w:hAnsiTheme="minorHAnsi"/>
              <w:b w:val="0"/>
              <w:bCs w:val="0"/>
              <w:caps w:val="0"/>
              <w:noProof/>
              <w:sz w:val="22"/>
              <w:szCs w:val="22"/>
              <w:lang w:eastAsia="en-IE"/>
            </w:rPr>
          </w:pPr>
          <w:hyperlink w:anchor="_Toc381100524" w:history="1">
            <w:r w:rsidR="00732E63" w:rsidRPr="005F46DF">
              <w:rPr>
                <w:rStyle w:val="Hyperlink"/>
                <w:noProof/>
              </w:rPr>
              <w:t>Disability Support Service Complaints Procedure</w:t>
            </w:r>
            <w:r w:rsidR="00732E63">
              <w:rPr>
                <w:noProof/>
                <w:webHidden/>
              </w:rPr>
              <w:tab/>
            </w:r>
            <w:r w:rsidR="00732E63">
              <w:rPr>
                <w:noProof/>
                <w:webHidden/>
              </w:rPr>
              <w:fldChar w:fldCharType="begin"/>
            </w:r>
            <w:r w:rsidR="00732E63">
              <w:rPr>
                <w:noProof/>
                <w:webHidden/>
              </w:rPr>
              <w:instrText xml:space="preserve"> PAGEREF _Toc381100524 \h </w:instrText>
            </w:r>
            <w:r w:rsidR="00732E63">
              <w:rPr>
                <w:noProof/>
                <w:webHidden/>
              </w:rPr>
            </w:r>
            <w:r w:rsidR="00732E63">
              <w:rPr>
                <w:noProof/>
                <w:webHidden/>
              </w:rPr>
              <w:fldChar w:fldCharType="separate"/>
            </w:r>
            <w:r w:rsidR="00795C42">
              <w:rPr>
                <w:noProof/>
                <w:webHidden/>
              </w:rPr>
              <w:t>13</w:t>
            </w:r>
            <w:r w:rsidR="00732E63">
              <w:rPr>
                <w:noProof/>
                <w:webHidden/>
              </w:rPr>
              <w:fldChar w:fldCharType="end"/>
            </w:r>
          </w:hyperlink>
        </w:p>
        <w:p w:rsidR="00732E63" w:rsidRDefault="00732E63">
          <w:r>
            <w:rPr>
              <w:b/>
              <w:bCs/>
              <w:noProof/>
            </w:rPr>
            <w:fldChar w:fldCharType="end"/>
          </w:r>
        </w:p>
      </w:sdtContent>
    </w:sdt>
    <w:p w:rsidR="00FD6471" w:rsidRDefault="00FD6471" w:rsidP="00141441">
      <w:pPr>
        <w:pStyle w:val="Heading1"/>
      </w:pPr>
    </w:p>
    <w:p w:rsidR="00FD6471" w:rsidRDefault="00FD6471" w:rsidP="00141441">
      <w:pPr>
        <w:pStyle w:val="Heading1"/>
      </w:pPr>
    </w:p>
    <w:p w:rsidR="00732E63" w:rsidRDefault="00732E63" w:rsidP="004A34A4"/>
    <w:p w:rsidR="00732E63" w:rsidRDefault="00732E63" w:rsidP="004A34A4"/>
    <w:p w:rsidR="00732E63" w:rsidRDefault="00732E63" w:rsidP="004A34A4"/>
    <w:p w:rsidR="00732E63" w:rsidRPr="00141441" w:rsidRDefault="00732E63" w:rsidP="00732E63">
      <w:pPr>
        <w:pStyle w:val="Heading1"/>
        <w:rPr>
          <w:rFonts w:cs="Arial"/>
        </w:rPr>
      </w:pPr>
      <w:bookmarkStart w:id="2" w:name="_Toc381100487"/>
      <w:r>
        <w:lastRenderedPageBreak/>
        <w:t>Registering with Disability Support Service</w:t>
      </w:r>
      <w:bookmarkEnd w:id="2"/>
    </w:p>
    <w:p w:rsidR="007B074F" w:rsidRDefault="007B074F" w:rsidP="004A34A4">
      <w:r w:rsidRPr="00B633FD">
        <w:t>T</w:t>
      </w:r>
      <w:r w:rsidR="00236A9C">
        <w:t>o avail of supports from the Disability Support Service</w:t>
      </w:r>
      <w:r w:rsidRPr="00B633FD">
        <w:t xml:space="preserve"> you </w:t>
      </w:r>
      <w:r>
        <w:t>must</w:t>
      </w:r>
      <w:r w:rsidRPr="00B633FD">
        <w:t xml:space="preserve"> register with the service. We recommend you register as soon as you commence your studies in </w:t>
      </w:r>
      <w:r w:rsidR="00236A9C">
        <w:t>St Angela’s College</w:t>
      </w:r>
      <w:r w:rsidRPr="00B633FD">
        <w:t xml:space="preserve">. </w:t>
      </w:r>
    </w:p>
    <w:p w:rsidR="007B074F" w:rsidRDefault="001342A8" w:rsidP="004A34A4">
      <w:r>
        <w:t>I</w:t>
      </w:r>
      <w:r w:rsidR="007B074F">
        <w:t xml:space="preserve">f you </w:t>
      </w:r>
      <w:r w:rsidR="000235B6">
        <w:t xml:space="preserve">have significantly reduced mobility or if you have </w:t>
      </w:r>
      <w:r w:rsidR="007B074F">
        <w:t>a sensory disability</w:t>
      </w:r>
      <w:r w:rsidR="000235B6">
        <w:t xml:space="preserve"> and require either an ISL interpreter or</w:t>
      </w:r>
      <w:r w:rsidR="007B074F">
        <w:t xml:space="preserve"> </w:t>
      </w:r>
      <w:r w:rsidR="000235B6">
        <w:t>alternative format</w:t>
      </w:r>
      <w:r>
        <w:t>, please contact us before starting your course to allow us time to put supports in place for you.</w:t>
      </w:r>
    </w:p>
    <w:p w:rsidR="007B074F" w:rsidRPr="00B633FD" w:rsidRDefault="007B074F" w:rsidP="00A66D2B">
      <w:pPr>
        <w:pStyle w:val="Heading2"/>
      </w:pPr>
      <w:bookmarkStart w:id="3" w:name="_Toc364777942"/>
      <w:bookmarkStart w:id="4" w:name="_Toc381100488"/>
      <w:r w:rsidRPr="00B633FD">
        <w:t>How to Register</w:t>
      </w:r>
      <w:r>
        <w:t xml:space="preserve"> with </w:t>
      </w:r>
      <w:bookmarkEnd w:id="3"/>
      <w:r w:rsidR="00236A9C">
        <w:t>the Disability Support Service</w:t>
      </w:r>
      <w:bookmarkEnd w:id="4"/>
      <w:r>
        <w:t xml:space="preserve"> </w:t>
      </w:r>
    </w:p>
    <w:p w:rsidR="007B074F" w:rsidRPr="007B074F" w:rsidRDefault="007B074F" w:rsidP="007B074F">
      <w:pPr>
        <w:rPr>
          <w:rFonts w:cs="Arial"/>
        </w:rPr>
      </w:pPr>
      <w:bookmarkStart w:id="5" w:name="_Toc364777943"/>
      <w:bookmarkStart w:id="6" w:name="_Toc381100489"/>
      <w:r w:rsidRPr="00A66D2B">
        <w:rPr>
          <w:rStyle w:val="Heading3Char"/>
        </w:rPr>
        <w:t>1.</w:t>
      </w:r>
      <w:bookmarkEnd w:id="5"/>
      <w:bookmarkEnd w:id="6"/>
      <w:r>
        <w:rPr>
          <w:rFonts w:cs="Arial"/>
        </w:rPr>
        <w:t xml:space="preserve"> </w:t>
      </w:r>
      <w:r w:rsidR="00236A9C">
        <w:rPr>
          <w:rFonts w:cs="Arial"/>
        </w:rPr>
        <w:t>Provide the Disability Support Service</w:t>
      </w:r>
      <w:r w:rsidRPr="007B074F">
        <w:rPr>
          <w:rFonts w:cs="Arial"/>
        </w:rPr>
        <w:t xml:space="preserve"> with evidence of your disabil</w:t>
      </w:r>
      <w:r w:rsidR="00FD6471">
        <w:rPr>
          <w:rFonts w:cs="Arial"/>
        </w:rPr>
        <w:t>ity. You can post, email or hand</w:t>
      </w:r>
      <w:r w:rsidRPr="007B074F">
        <w:rPr>
          <w:rFonts w:cs="Arial"/>
        </w:rPr>
        <w:t xml:space="preserve"> in your document</w:t>
      </w:r>
      <w:r w:rsidR="00236A9C">
        <w:rPr>
          <w:rFonts w:cs="Arial"/>
        </w:rPr>
        <w:t>ation to the office in Áras Bríd</w:t>
      </w:r>
      <w:r w:rsidRPr="007B074F">
        <w:rPr>
          <w:rFonts w:cs="Arial"/>
        </w:rPr>
        <w:t xml:space="preserve">. </w:t>
      </w:r>
    </w:p>
    <w:tbl>
      <w:tblPr>
        <w:tblStyle w:val="TableGrid"/>
        <w:tblW w:w="0" w:type="auto"/>
        <w:tblLook w:val="04A0" w:firstRow="1" w:lastRow="0" w:firstColumn="1" w:lastColumn="0" w:noHBand="0" w:noVBand="1"/>
      </w:tblPr>
      <w:tblGrid>
        <w:gridCol w:w="9016"/>
      </w:tblGrid>
      <w:tr w:rsidR="009F4474" w:rsidTr="009F4474">
        <w:tc>
          <w:tcPr>
            <w:tcW w:w="9242" w:type="dxa"/>
          </w:tcPr>
          <w:p w:rsidR="009F4474" w:rsidRDefault="009F4474" w:rsidP="009F4474">
            <w:pPr>
              <w:rPr>
                <w:rFonts w:cs="Arial"/>
                <w:b/>
              </w:rPr>
            </w:pPr>
          </w:p>
          <w:p w:rsidR="009F4474" w:rsidRPr="007B074F" w:rsidRDefault="009F4474" w:rsidP="009F4474">
            <w:pPr>
              <w:rPr>
                <w:rFonts w:cs="Arial"/>
              </w:rPr>
            </w:pPr>
            <w:r w:rsidRPr="001342A8">
              <w:rPr>
                <w:rFonts w:cs="Arial"/>
                <w:b/>
              </w:rPr>
              <w:t>Please note</w:t>
            </w:r>
            <w:r>
              <w:rPr>
                <w:rFonts w:cs="Arial"/>
              </w:rPr>
              <w:t xml:space="preserve">: </w:t>
            </w:r>
            <w:r w:rsidRPr="007B074F">
              <w:rPr>
                <w:rFonts w:cs="Arial"/>
              </w:rPr>
              <w:t xml:space="preserve">If you made a complete application to the </w:t>
            </w:r>
            <w:r w:rsidRPr="001342A8">
              <w:rPr>
                <w:rFonts w:cs="Arial"/>
                <w:b/>
              </w:rPr>
              <w:t>DARE scheme</w:t>
            </w:r>
            <w:r w:rsidRPr="007B074F">
              <w:rPr>
                <w:rFonts w:cs="Arial"/>
              </w:rPr>
              <w:t>, you do not need to resubmit your evidence of disability</w:t>
            </w:r>
            <w:r>
              <w:rPr>
                <w:rFonts w:cs="Arial"/>
              </w:rPr>
              <w:t xml:space="preserve"> to our office</w:t>
            </w:r>
            <w:r w:rsidRPr="007B074F">
              <w:rPr>
                <w:rFonts w:cs="Arial"/>
              </w:rPr>
              <w:t>. We can access your documentation from the CAO website.</w:t>
            </w:r>
          </w:p>
          <w:p w:rsidR="009F4474" w:rsidRDefault="009F4474" w:rsidP="007B074F">
            <w:pPr>
              <w:rPr>
                <w:rFonts w:cs="Arial"/>
                <w:b/>
              </w:rPr>
            </w:pPr>
          </w:p>
        </w:tc>
      </w:tr>
    </w:tbl>
    <w:p w:rsidR="009F4474" w:rsidRDefault="009F4474" w:rsidP="007B074F">
      <w:pPr>
        <w:rPr>
          <w:rFonts w:cs="Arial"/>
          <w:b/>
        </w:rPr>
      </w:pPr>
    </w:p>
    <w:p w:rsidR="007B074F" w:rsidRDefault="007B074F" w:rsidP="007B074F">
      <w:pPr>
        <w:rPr>
          <w:rFonts w:cs="Arial"/>
        </w:rPr>
      </w:pPr>
      <w:bookmarkStart w:id="7" w:name="_Toc364777944"/>
      <w:bookmarkStart w:id="8" w:name="_Toc381100490"/>
      <w:r w:rsidRPr="00A66D2B">
        <w:rPr>
          <w:rStyle w:val="Heading3Char"/>
        </w:rPr>
        <w:lastRenderedPageBreak/>
        <w:t>2.</w:t>
      </w:r>
      <w:bookmarkEnd w:id="7"/>
      <w:bookmarkEnd w:id="8"/>
      <w:r w:rsidRPr="00B633FD">
        <w:rPr>
          <w:rFonts w:cs="Arial"/>
          <w:b/>
        </w:rPr>
        <w:t xml:space="preserve"> </w:t>
      </w:r>
      <w:r w:rsidRPr="0085016A">
        <w:rPr>
          <w:rFonts w:cs="Arial"/>
        </w:rPr>
        <w:t>When we have received your evidence of disability</w:t>
      </w:r>
      <w:r>
        <w:rPr>
          <w:rFonts w:cs="Arial"/>
          <w:b/>
        </w:rPr>
        <w:t xml:space="preserve">, </w:t>
      </w:r>
      <w:r>
        <w:rPr>
          <w:rFonts w:cs="Arial"/>
        </w:rPr>
        <w:t>we will make</w:t>
      </w:r>
      <w:r w:rsidRPr="00B633FD">
        <w:rPr>
          <w:rFonts w:cs="Arial"/>
        </w:rPr>
        <w:t xml:space="preserve"> an appointment </w:t>
      </w:r>
      <w:r w:rsidR="00236A9C">
        <w:rPr>
          <w:rFonts w:cs="Arial"/>
        </w:rPr>
        <w:t>for you to meet the Disability Officer</w:t>
      </w:r>
      <w:r>
        <w:rPr>
          <w:rFonts w:cs="Arial"/>
        </w:rPr>
        <w:t xml:space="preserve"> for an individual needs assessment.</w:t>
      </w:r>
    </w:p>
    <w:p w:rsidR="007B074F" w:rsidRPr="00623B83" w:rsidRDefault="007B074F" w:rsidP="007B074F">
      <w:pPr>
        <w:rPr>
          <w:rFonts w:cs="Arial"/>
        </w:rPr>
      </w:pPr>
      <w:bookmarkStart w:id="9" w:name="_Toc364777945"/>
      <w:bookmarkStart w:id="10" w:name="_Toc381100491"/>
      <w:r w:rsidRPr="00A66D2B">
        <w:rPr>
          <w:rStyle w:val="Heading3Char"/>
        </w:rPr>
        <w:t>4.</w:t>
      </w:r>
      <w:bookmarkEnd w:id="9"/>
      <w:bookmarkEnd w:id="10"/>
      <w:r>
        <w:rPr>
          <w:rFonts w:cs="Arial"/>
          <w:b/>
        </w:rPr>
        <w:t xml:space="preserve"> </w:t>
      </w:r>
      <w:r w:rsidR="00236A9C">
        <w:rPr>
          <w:rFonts w:cs="Arial"/>
        </w:rPr>
        <w:t xml:space="preserve">To allow the Disability Support Service </w:t>
      </w:r>
      <w:r w:rsidR="00FD6471">
        <w:rPr>
          <w:rFonts w:cs="Arial"/>
        </w:rPr>
        <w:t xml:space="preserve">to </w:t>
      </w:r>
      <w:r w:rsidRPr="0085016A">
        <w:rPr>
          <w:rFonts w:cs="Arial"/>
        </w:rPr>
        <w:t>arrange your supports and accommodations you must</w:t>
      </w:r>
      <w:r>
        <w:rPr>
          <w:rFonts w:cs="Arial"/>
          <w:b/>
        </w:rPr>
        <w:t xml:space="preserve"> </w:t>
      </w:r>
      <w:r>
        <w:rPr>
          <w:rFonts w:cs="Arial"/>
        </w:rPr>
        <w:t xml:space="preserve">sign a Disclosure Consent Form. </w:t>
      </w:r>
    </w:p>
    <w:p w:rsidR="007B074F" w:rsidRPr="00623B83" w:rsidRDefault="006D6E66" w:rsidP="007B074F">
      <w:pPr>
        <w:pStyle w:val="NoSpacing"/>
        <w:spacing w:line="360" w:lineRule="auto"/>
        <w:rPr>
          <w:rFonts w:cs="Arial"/>
        </w:rPr>
      </w:pPr>
      <w:r>
        <w:rPr>
          <w:rFonts w:cs="Arial"/>
        </w:rPr>
        <w:t>Phone (071) 9195544</w:t>
      </w:r>
    </w:p>
    <w:p w:rsidR="007B074F" w:rsidRPr="00623B83" w:rsidRDefault="007B074F" w:rsidP="007B074F">
      <w:pPr>
        <w:pStyle w:val="NoSpacing"/>
        <w:spacing w:line="360" w:lineRule="auto"/>
        <w:rPr>
          <w:rFonts w:cs="Arial"/>
        </w:rPr>
      </w:pPr>
      <w:r w:rsidRPr="00623B83">
        <w:rPr>
          <w:rFonts w:cs="Arial"/>
        </w:rPr>
        <w:t xml:space="preserve">Email: </w:t>
      </w:r>
      <w:hyperlink r:id="rId13" w:history="1">
        <w:r w:rsidR="005D41A8" w:rsidRPr="00600A31">
          <w:rPr>
            <w:rStyle w:val="Hyperlink"/>
            <w:rFonts w:cs="Arial"/>
          </w:rPr>
          <w:t>disability@stangelas.nuigalway.ie</w:t>
        </w:r>
      </w:hyperlink>
      <w:r w:rsidR="005D41A8">
        <w:rPr>
          <w:rFonts w:cs="Arial"/>
        </w:rPr>
        <w:t xml:space="preserve"> </w:t>
      </w:r>
      <w:r w:rsidRPr="00623B83">
        <w:rPr>
          <w:rFonts w:cs="Arial"/>
        </w:rPr>
        <w:t xml:space="preserve"> or </w:t>
      </w:r>
    </w:p>
    <w:p w:rsidR="007B074F" w:rsidRPr="00623B83" w:rsidRDefault="007B074F" w:rsidP="007B074F">
      <w:pPr>
        <w:pStyle w:val="NoSpacing"/>
        <w:spacing w:line="360" w:lineRule="auto"/>
        <w:rPr>
          <w:rFonts w:cs="Arial"/>
        </w:rPr>
      </w:pPr>
      <w:r>
        <w:rPr>
          <w:rFonts w:cs="Arial"/>
        </w:rPr>
        <w:t>C</w:t>
      </w:r>
      <w:r w:rsidR="005D41A8">
        <w:rPr>
          <w:rFonts w:cs="Arial"/>
        </w:rPr>
        <w:t>all</w:t>
      </w:r>
      <w:r>
        <w:rPr>
          <w:rFonts w:cs="Arial"/>
        </w:rPr>
        <w:t xml:space="preserve"> to</w:t>
      </w:r>
      <w:r w:rsidR="005D41A8">
        <w:rPr>
          <w:rFonts w:cs="Arial"/>
        </w:rPr>
        <w:t xml:space="preserve"> the Disabili</w:t>
      </w:r>
      <w:r w:rsidR="00FD6471">
        <w:rPr>
          <w:rFonts w:cs="Arial"/>
        </w:rPr>
        <w:t>ty Office during</w:t>
      </w:r>
      <w:r w:rsidR="005D41A8">
        <w:rPr>
          <w:rFonts w:cs="Arial"/>
        </w:rPr>
        <w:t xml:space="preserve"> term time </w:t>
      </w:r>
      <w:r w:rsidRPr="00623B83">
        <w:rPr>
          <w:rFonts w:cs="Arial"/>
        </w:rPr>
        <w:t xml:space="preserve">in </w:t>
      </w:r>
      <w:r w:rsidR="005D41A8">
        <w:rPr>
          <w:rFonts w:cs="Arial"/>
        </w:rPr>
        <w:t>Áras Bríd</w:t>
      </w:r>
      <w:r w:rsidR="006D6E66">
        <w:rPr>
          <w:rFonts w:cs="Arial"/>
        </w:rPr>
        <w:t>, Room 30</w:t>
      </w:r>
      <w:r w:rsidRPr="00623B83">
        <w:rPr>
          <w:rFonts w:cs="Arial"/>
        </w:rPr>
        <w:t xml:space="preserve">. </w:t>
      </w:r>
    </w:p>
    <w:p w:rsidR="006546E8" w:rsidRPr="00F41AE6" w:rsidRDefault="006546E8" w:rsidP="00F41AE6">
      <w:pPr>
        <w:pStyle w:val="Heading1"/>
      </w:pPr>
      <w:bookmarkStart w:id="11" w:name="_Toc381100492"/>
      <w:r w:rsidRPr="00F41AE6">
        <w:t>Disclosure</w:t>
      </w:r>
      <w:bookmarkEnd w:id="11"/>
    </w:p>
    <w:p w:rsidR="006546E8" w:rsidRPr="0070007C" w:rsidRDefault="006546E8" w:rsidP="004A34A4">
      <w:r w:rsidRPr="0070007C">
        <w:t>When a stude</w:t>
      </w:r>
      <w:r w:rsidR="005D41A8">
        <w:t>nt discloses a disability, the Disability Officer</w:t>
      </w:r>
      <w:r w:rsidRPr="0070007C">
        <w:t xml:space="preserve"> will use this knowledge to assist the student to realise his/her full potential. </w:t>
      </w:r>
    </w:p>
    <w:p w:rsidR="005D41A8" w:rsidRDefault="006546E8" w:rsidP="004A34A4">
      <w:r w:rsidRPr="0070007C">
        <w:t>Information about disability is classed as ‘sensitive personal’ data and will be processed in accordance with the Data Protection Acts 1988 &amp; 2003</w:t>
      </w:r>
      <w:r w:rsidR="005D41A8">
        <w:t>.</w:t>
      </w:r>
      <w:r w:rsidRPr="0070007C">
        <w:t xml:space="preserve"> </w:t>
      </w:r>
    </w:p>
    <w:p w:rsidR="006546E8" w:rsidRPr="0070007C" w:rsidRDefault="005D41A8" w:rsidP="004A34A4">
      <w:r>
        <w:t>The Disability Support Service</w:t>
      </w:r>
      <w:r w:rsidR="006546E8" w:rsidRPr="0070007C">
        <w:t xml:space="preserve"> will store your Evidence of Disability and </w:t>
      </w:r>
      <w:r w:rsidR="006546E8">
        <w:t xml:space="preserve">other documentation </w:t>
      </w:r>
      <w:r>
        <w:t>in electronic format</w:t>
      </w:r>
      <w:r w:rsidR="00FD6471">
        <w:t xml:space="preserve"> and will</w:t>
      </w:r>
      <w:r w:rsidR="001342A8">
        <w:t xml:space="preserve"> also maintain </w:t>
      </w:r>
      <w:r w:rsidR="001342A8" w:rsidRPr="0070007C">
        <w:t xml:space="preserve">a </w:t>
      </w:r>
      <w:r>
        <w:t>securely held paper file</w:t>
      </w:r>
      <w:r w:rsidR="006546E8" w:rsidRPr="0070007C">
        <w:t xml:space="preserve">. </w:t>
      </w:r>
      <w:r w:rsidR="006546E8">
        <w:t xml:space="preserve">Your </w:t>
      </w:r>
      <w:r w:rsidR="00FD6471">
        <w:t>College</w:t>
      </w:r>
      <w:r w:rsidR="006546E8">
        <w:t xml:space="preserve"> transcript will not include </w:t>
      </w:r>
      <w:r w:rsidR="006546E8">
        <w:lastRenderedPageBreak/>
        <w:t>any information on your disability, significant on-going illness or specific learning disability.</w:t>
      </w:r>
    </w:p>
    <w:p w:rsidR="006546E8" w:rsidRPr="0070007C" w:rsidRDefault="00FD6471" w:rsidP="00A66D2B">
      <w:pPr>
        <w:pStyle w:val="Heading2"/>
      </w:pPr>
      <w:bookmarkStart w:id="12" w:name="_Toc364777947"/>
      <w:bookmarkStart w:id="13" w:name="_Toc381100493"/>
      <w:r>
        <w:t xml:space="preserve">Why do </w:t>
      </w:r>
      <w:r w:rsidR="006546E8" w:rsidRPr="0070007C">
        <w:t xml:space="preserve">staff </w:t>
      </w:r>
      <w:r w:rsidR="00AA7606">
        <w:t xml:space="preserve">members </w:t>
      </w:r>
      <w:r w:rsidR="006546E8" w:rsidRPr="0070007C">
        <w:t>need to know about my disability?</w:t>
      </w:r>
      <w:bookmarkEnd w:id="12"/>
      <w:bookmarkEnd w:id="13"/>
    </w:p>
    <w:p w:rsidR="006546E8" w:rsidRPr="0070007C" w:rsidRDefault="005D41A8" w:rsidP="004A34A4">
      <w:r>
        <w:t>The College</w:t>
      </w:r>
      <w:r w:rsidR="006546E8" w:rsidRPr="0070007C">
        <w:t xml:space="preserve"> has a duty under the Disability Act 2005, the Equal Status Acts 2000 &amp; 2004 and the University Act 1997 to make reasonable accommodations for students with disabilities. In order to provide you with appropriate supports and exam accommodations</w:t>
      </w:r>
      <w:r w:rsidR="00FD6471">
        <w:t>, relevant members of staff</w:t>
      </w:r>
      <w:r w:rsidR="006546E8" w:rsidRPr="0070007C">
        <w:t xml:space="preserve"> such as course leaders, lectu</w:t>
      </w:r>
      <w:r>
        <w:t xml:space="preserve">rers, tutors, administrators in St. Angela’s College </w:t>
      </w:r>
      <w:r w:rsidR="001342A8">
        <w:t xml:space="preserve">and organisations/individuals </w:t>
      </w:r>
      <w:r>
        <w:t>outside the College</w:t>
      </w:r>
      <w:r w:rsidR="006546E8" w:rsidRPr="0070007C">
        <w:t xml:space="preserve"> such as exams boards, funding bodies and external placement providers need to know about your disability. </w:t>
      </w:r>
    </w:p>
    <w:p w:rsidR="006546E8" w:rsidRPr="0070007C" w:rsidRDefault="006546E8" w:rsidP="00EB0E49">
      <w:pPr>
        <w:rPr>
          <w:rFonts w:cs="Arial"/>
        </w:rPr>
      </w:pPr>
      <w:r w:rsidRPr="0070007C">
        <w:rPr>
          <w:rFonts w:cs="Arial"/>
        </w:rPr>
        <w:t>The reason for sharing information will normally be:</w:t>
      </w:r>
    </w:p>
    <w:p w:rsidR="006546E8" w:rsidRDefault="006546E8" w:rsidP="00EB0E49">
      <w:pPr>
        <w:pStyle w:val="ListParagraph"/>
        <w:numPr>
          <w:ilvl w:val="0"/>
          <w:numId w:val="2"/>
        </w:numPr>
        <w:rPr>
          <w:rFonts w:cs="Arial"/>
          <w:b/>
        </w:rPr>
      </w:pPr>
      <w:r w:rsidRPr="0070007C">
        <w:rPr>
          <w:rFonts w:cs="Arial"/>
        </w:rPr>
        <w:t xml:space="preserve">To make </w:t>
      </w:r>
      <w:r w:rsidRPr="0070007C">
        <w:rPr>
          <w:rFonts w:cs="Arial"/>
          <w:b/>
        </w:rPr>
        <w:t>reasonable accommodations to meet individual needs</w:t>
      </w:r>
    </w:p>
    <w:p w:rsidR="00FD6471" w:rsidRPr="00FD6471" w:rsidRDefault="00FD6471" w:rsidP="00EB0E49">
      <w:pPr>
        <w:pStyle w:val="ListParagraph"/>
        <w:numPr>
          <w:ilvl w:val="0"/>
          <w:numId w:val="2"/>
        </w:numPr>
        <w:rPr>
          <w:rFonts w:cs="Arial"/>
        </w:rPr>
      </w:pPr>
      <w:r w:rsidRPr="00FD6471">
        <w:rPr>
          <w:rFonts w:cs="Arial"/>
        </w:rPr>
        <w:t xml:space="preserve">To facilitate College </w:t>
      </w:r>
      <w:r w:rsidRPr="00FD6471">
        <w:rPr>
          <w:rFonts w:cs="Arial"/>
          <w:b/>
        </w:rPr>
        <w:t>communication</w:t>
      </w:r>
      <w:r w:rsidRPr="00FD6471">
        <w:rPr>
          <w:rFonts w:cs="Arial"/>
        </w:rPr>
        <w:t xml:space="preserve"> in respect of disability issues.</w:t>
      </w:r>
    </w:p>
    <w:p w:rsidR="006546E8" w:rsidRPr="0070007C" w:rsidRDefault="00613ADD" w:rsidP="00EB0E49">
      <w:pPr>
        <w:pStyle w:val="ListParagraph"/>
        <w:numPr>
          <w:ilvl w:val="0"/>
          <w:numId w:val="2"/>
        </w:numPr>
        <w:rPr>
          <w:rFonts w:cs="Arial"/>
        </w:rPr>
      </w:pPr>
      <w:r>
        <w:rPr>
          <w:rFonts w:cs="Arial"/>
          <w:b/>
        </w:rPr>
        <w:t>S</w:t>
      </w:r>
      <w:r w:rsidR="006546E8" w:rsidRPr="0070007C">
        <w:rPr>
          <w:rFonts w:cs="Arial"/>
          <w:b/>
        </w:rPr>
        <w:t>tatistical monitoring</w:t>
      </w:r>
      <w:r w:rsidR="006546E8" w:rsidRPr="0070007C">
        <w:rPr>
          <w:rFonts w:cs="Arial"/>
        </w:rPr>
        <w:t xml:space="preserve"> and national returns</w:t>
      </w:r>
      <w:r>
        <w:rPr>
          <w:rFonts w:cs="Arial"/>
        </w:rPr>
        <w:t xml:space="preserve"> (for example to the HEA or AHEAD)</w:t>
      </w:r>
    </w:p>
    <w:p w:rsidR="006546E8" w:rsidRPr="0070007C" w:rsidRDefault="006546E8" w:rsidP="00EB0E49">
      <w:pPr>
        <w:pStyle w:val="ListParagraph"/>
        <w:numPr>
          <w:ilvl w:val="0"/>
          <w:numId w:val="2"/>
        </w:numPr>
        <w:rPr>
          <w:rFonts w:cs="Arial"/>
        </w:rPr>
      </w:pPr>
      <w:r w:rsidRPr="0070007C">
        <w:rPr>
          <w:rFonts w:cs="Arial"/>
        </w:rPr>
        <w:t xml:space="preserve">To ensure </w:t>
      </w:r>
      <w:r w:rsidRPr="0070007C">
        <w:rPr>
          <w:rFonts w:cs="Arial"/>
          <w:b/>
        </w:rPr>
        <w:t>health and safety</w:t>
      </w:r>
    </w:p>
    <w:p w:rsidR="006546E8" w:rsidRPr="009E5E64" w:rsidRDefault="006546E8" w:rsidP="00EB0E49">
      <w:pPr>
        <w:pStyle w:val="ListParagraph"/>
        <w:numPr>
          <w:ilvl w:val="0"/>
          <w:numId w:val="2"/>
        </w:numPr>
        <w:rPr>
          <w:rFonts w:cs="Arial"/>
        </w:rPr>
      </w:pPr>
      <w:r w:rsidRPr="009E5E64">
        <w:rPr>
          <w:rFonts w:cs="Arial"/>
        </w:rPr>
        <w:lastRenderedPageBreak/>
        <w:t>As may be required by law</w:t>
      </w:r>
    </w:p>
    <w:p w:rsidR="006546E8" w:rsidRPr="0070007C" w:rsidRDefault="006546E8" w:rsidP="00A66D2B">
      <w:pPr>
        <w:pStyle w:val="Heading2"/>
      </w:pPr>
      <w:bookmarkStart w:id="14" w:name="_Toc364777948"/>
      <w:bookmarkStart w:id="15" w:name="_Toc381100494"/>
      <w:r w:rsidRPr="0070007C">
        <w:t xml:space="preserve">How are staff </w:t>
      </w:r>
      <w:r w:rsidR="00AA7606">
        <w:t xml:space="preserve">members </w:t>
      </w:r>
      <w:r w:rsidRPr="0070007C">
        <w:t>told about my Disability?</w:t>
      </w:r>
      <w:bookmarkEnd w:id="14"/>
      <w:bookmarkEnd w:id="15"/>
    </w:p>
    <w:p w:rsidR="006546E8" w:rsidRPr="0070007C" w:rsidRDefault="006546E8" w:rsidP="004A34A4">
      <w:r w:rsidRPr="0070007C">
        <w:t>The most common way of informing staff about your needs is the Learning Educational Needs S</w:t>
      </w:r>
      <w:r w:rsidR="00613ADD">
        <w:t>ummary</w:t>
      </w:r>
      <w:r w:rsidRPr="0070007C">
        <w:t xml:space="preserve"> (LENS). However, we may also </w:t>
      </w:r>
      <w:r>
        <w:t>email</w:t>
      </w:r>
      <w:r w:rsidRPr="0070007C">
        <w:t>, meet with or phone colleagues to advise on disability related issues.</w:t>
      </w:r>
    </w:p>
    <w:p w:rsidR="0076113E" w:rsidRDefault="0076113E" w:rsidP="00A66D2B">
      <w:pPr>
        <w:pStyle w:val="Heading2"/>
      </w:pPr>
      <w:bookmarkStart w:id="16" w:name="_Toc364777949"/>
    </w:p>
    <w:p w:rsidR="006546E8" w:rsidRPr="0070007C" w:rsidRDefault="006546E8" w:rsidP="00A66D2B">
      <w:pPr>
        <w:pStyle w:val="Heading2"/>
      </w:pPr>
      <w:bookmarkStart w:id="17" w:name="_Toc381100495"/>
      <w:r w:rsidRPr="0070007C">
        <w:t xml:space="preserve">What is a Learning Educational Needs </w:t>
      </w:r>
      <w:r w:rsidR="002D579E">
        <w:t xml:space="preserve">Summary </w:t>
      </w:r>
      <w:r w:rsidRPr="0070007C">
        <w:t>(LENS)?</w:t>
      </w:r>
      <w:bookmarkEnd w:id="16"/>
      <w:bookmarkEnd w:id="17"/>
    </w:p>
    <w:p w:rsidR="002033CC" w:rsidRDefault="006546E8" w:rsidP="004A34A4">
      <w:r w:rsidRPr="0070007C">
        <w:t>T</w:t>
      </w:r>
      <w:r w:rsidR="00613ADD">
        <w:t>he Learning Educational Needs Summary</w:t>
      </w:r>
      <w:r w:rsidR="002D579E">
        <w:t xml:space="preserve"> (LENS)</w:t>
      </w:r>
      <w:r w:rsidRPr="0070007C">
        <w:t xml:space="preserve"> is a summary of the</w:t>
      </w:r>
      <w:r w:rsidR="005D41A8">
        <w:t xml:space="preserve"> supports you need at St. Angela’s College</w:t>
      </w:r>
      <w:r w:rsidRPr="0070007C">
        <w:t xml:space="preserve">, relating to your disability. When you </w:t>
      </w:r>
      <w:r>
        <w:t>register you will have a needs a</w:t>
      </w:r>
      <w:r w:rsidRPr="0070007C">
        <w:t xml:space="preserve">ssessment meeting </w:t>
      </w:r>
      <w:r w:rsidR="005D41A8">
        <w:t xml:space="preserve">with the Disability </w:t>
      </w:r>
      <w:r w:rsidR="00AA7606">
        <w:t>Officer to</w:t>
      </w:r>
      <w:r w:rsidRPr="0070007C">
        <w:t xml:space="preserve"> draw up a LENS. When you </w:t>
      </w:r>
      <w:r w:rsidR="00613ADD">
        <w:t xml:space="preserve">have </w:t>
      </w:r>
      <w:r w:rsidRPr="0070007C">
        <w:t>give</w:t>
      </w:r>
      <w:r w:rsidR="00613ADD">
        <w:t>n</w:t>
      </w:r>
      <w:r w:rsidRPr="0070007C">
        <w:t xml:space="preserve"> your written consent to disclosure, your LENS will be </w:t>
      </w:r>
      <w:r w:rsidR="002033CC">
        <w:t>emailed</w:t>
      </w:r>
      <w:r w:rsidRPr="0070007C">
        <w:t xml:space="preserve"> </w:t>
      </w:r>
      <w:r w:rsidR="009209B7">
        <w:t>to</w:t>
      </w:r>
      <w:r w:rsidR="002033CC">
        <w:t xml:space="preserve"> you and to</w:t>
      </w:r>
      <w:r w:rsidR="005D41A8">
        <w:t xml:space="preserve"> your Head of Department</w:t>
      </w:r>
      <w:r w:rsidR="009209B7">
        <w:t xml:space="preserve"> to share with your</w:t>
      </w:r>
      <w:r w:rsidRPr="0070007C">
        <w:t xml:space="preserve"> lecturers and tutors. </w:t>
      </w:r>
    </w:p>
    <w:p w:rsidR="006546E8" w:rsidRPr="0070007C" w:rsidRDefault="005D41A8" w:rsidP="004A34A4">
      <w:r>
        <w:t>The Disability Support Service</w:t>
      </w:r>
      <w:r w:rsidR="006546E8" w:rsidRPr="0070007C">
        <w:t xml:space="preserve"> highly </w:t>
      </w:r>
      <w:r w:rsidR="00AA7606" w:rsidRPr="0070007C">
        <w:t>recommends</w:t>
      </w:r>
      <w:r w:rsidR="006546E8" w:rsidRPr="0070007C">
        <w:t xml:space="preserve"> that you </w:t>
      </w:r>
      <w:r w:rsidR="006546E8" w:rsidRPr="0070007C">
        <w:rPr>
          <w:b/>
        </w:rPr>
        <w:t>hand a copy of your LENS to your lecturers yourself</w:t>
      </w:r>
      <w:r>
        <w:t>; so</w:t>
      </w:r>
      <w:r w:rsidR="006546E8" w:rsidRPr="0070007C">
        <w:t xml:space="preserve"> you know your lecturers have seen this document.</w:t>
      </w:r>
      <w:r w:rsidR="006C02FA">
        <w:t xml:space="preserve"> Many lecturers prefer students </w:t>
      </w:r>
      <w:r w:rsidR="006C02FA">
        <w:lastRenderedPageBreak/>
        <w:t xml:space="preserve">to share their LENS in this way, as it allows them to identify students </w:t>
      </w:r>
      <w:r w:rsidR="002033CC">
        <w:t xml:space="preserve">who </w:t>
      </w:r>
      <w:r w:rsidR="006C02FA">
        <w:t>may need reasonable accommodations during the semester.</w:t>
      </w:r>
    </w:p>
    <w:p w:rsidR="006546E8" w:rsidRPr="0070007C" w:rsidRDefault="006546E8" w:rsidP="00A66D2B">
      <w:pPr>
        <w:pStyle w:val="Heading2"/>
      </w:pPr>
      <w:bookmarkStart w:id="18" w:name="_Toc364777950"/>
      <w:bookmarkStart w:id="19" w:name="_Toc381100496"/>
      <w:r w:rsidRPr="0070007C">
        <w:t>What if I don’t want anyone to know about my disability?</w:t>
      </w:r>
      <w:bookmarkEnd w:id="18"/>
      <w:bookmarkEnd w:id="19"/>
    </w:p>
    <w:p w:rsidR="006546E8" w:rsidRPr="0070007C" w:rsidRDefault="006546E8" w:rsidP="004A34A4">
      <w:r w:rsidRPr="0070007C">
        <w:t>You may choose to keep all information about your disability entirely confidential so that information cannot be disclosed to any other person.  It is you</w:t>
      </w:r>
      <w:r>
        <w:t>r</w:t>
      </w:r>
      <w:r w:rsidRPr="0070007C">
        <w:t xml:space="preserve"> right to do this, but ple</w:t>
      </w:r>
      <w:r w:rsidR="005D41A8">
        <w:t>ase be aware that the College</w:t>
      </w:r>
      <w:r w:rsidRPr="0070007C">
        <w:t xml:space="preserve"> will be restricted in its ability to meet your needs. If you choose not to disclose, some or all of the supports you need may not be put in place.</w:t>
      </w:r>
      <w:r w:rsidR="00AA7606">
        <w:t xml:space="preserve">  </w:t>
      </w:r>
    </w:p>
    <w:p w:rsidR="006546E8" w:rsidRPr="0070007C" w:rsidRDefault="006546E8" w:rsidP="00A66D2B">
      <w:pPr>
        <w:pStyle w:val="Heading2"/>
      </w:pPr>
      <w:bookmarkStart w:id="20" w:name="_Toc364777951"/>
      <w:bookmarkStart w:id="21" w:name="_Toc381100497"/>
      <w:r w:rsidRPr="0070007C">
        <w:t>What if I change my mind?</w:t>
      </w:r>
      <w:bookmarkEnd w:id="20"/>
      <w:bookmarkEnd w:id="21"/>
    </w:p>
    <w:p w:rsidR="006546E8" w:rsidRPr="0070007C" w:rsidRDefault="006546E8" w:rsidP="004A34A4">
      <w:r w:rsidRPr="0070007C">
        <w:t xml:space="preserve">If you decide you want to make information about your needs either more or less confidential, contact </w:t>
      </w:r>
      <w:r w:rsidR="005D41A8">
        <w:t xml:space="preserve">the Disability </w:t>
      </w:r>
      <w:r w:rsidR="0051589D">
        <w:t>Officer</w:t>
      </w:r>
      <w:r w:rsidR="00AA7606">
        <w:t xml:space="preserve"> to arrange a meeting.  You can then complete another Disclosure form with the Disability Officer.</w:t>
      </w:r>
    </w:p>
    <w:p w:rsidR="006546E8" w:rsidRDefault="006546E8" w:rsidP="00A66D2B">
      <w:pPr>
        <w:pStyle w:val="Heading2"/>
      </w:pPr>
      <w:bookmarkStart w:id="22" w:name="_Toc364777952"/>
      <w:bookmarkStart w:id="23" w:name="_Toc381100498"/>
      <w:r w:rsidRPr="0070007C">
        <w:t xml:space="preserve">Disclosure </w:t>
      </w:r>
      <w:r>
        <w:t>without Consent</w:t>
      </w:r>
      <w:bookmarkEnd w:id="22"/>
      <w:bookmarkEnd w:id="23"/>
      <w:r>
        <w:t xml:space="preserve"> </w:t>
      </w:r>
    </w:p>
    <w:p w:rsidR="006546E8" w:rsidRDefault="006546E8" w:rsidP="004A34A4">
      <w:r w:rsidRPr="00C75FE0">
        <w:lastRenderedPageBreak/>
        <w:t xml:space="preserve">In </w:t>
      </w:r>
      <w:r>
        <w:t>exceptional c</w:t>
      </w:r>
      <w:r w:rsidRPr="00C75FE0">
        <w:t>ircumstances,</w:t>
      </w:r>
      <w:r>
        <w:t xml:space="preserve"> such as a risk to someone’s life or criminal investigation, </w:t>
      </w:r>
      <w:r w:rsidR="00AA7606">
        <w:t>the College</w:t>
      </w:r>
      <w:r>
        <w:t xml:space="preserve"> may be required</w:t>
      </w:r>
      <w:r w:rsidRPr="0070007C">
        <w:t xml:space="preserve"> to break a confidentiality request.</w:t>
      </w:r>
    </w:p>
    <w:p w:rsidR="006546E8" w:rsidRDefault="006546E8" w:rsidP="004A34A4">
      <w:r>
        <w:t>T</w:t>
      </w:r>
      <w:r w:rsidRPr="00C75FE0">
        <w:t>he</w:t>
      </w:r>
      <w:r w:rsidR="00AA7606">
        <w:t xml:space="preserve"> College</w:t>
      </w:r>
      <w:r w:rsidRPr="0070007C">
        <w:t xml:space="preserve"> has a </w:t>
      </w:r>
      <w:r>
        <w:t>duty of care to students,</w:t>
      </w:r>
      <w:r w:rsidRPr="0070007C">
        <w:t xml:space="preserve"> staff and </w:t>
      </w:r>
      <w:r>
        <w:t xml:space="preserve">others, such as </w:t>
      </w:r>
      <w:r w:rsidR="006C02FA">
        <w:t xml:space="preserve">clinical and </w:t>
      </w:r>
      <w:r w:rsidRPr="0070007C">
        <w:t xml:space="preserve">educational </w:t>
      </w:r>
      <w:r>
        <w:t xml:space="preserve">placement providers, which takes precedence over confidentiality where there is serious threat to the </w:t>
      </w:r>
      <w:r w:rsidRPr="0070007C">
        <w:t xml:space="preserve">health and safety </w:t>
      </w:r>
      <w:r>
        <w:t>of a student or others.</w:t>
      </w:r>
      <w:r>
        <w:rPr>
          <w:b/>
        </w:rPr>
        <w:t xml:space="preserve"> </w:t>
      </w:r>
    </w:p>
    <w:p w:rsidR="006546E8" w:rsidRDefault="006546E8" w:rsidP="004A34A4">
      <w:pPr>
        <w:rPr>
          <w:b/>
        </w:rPr>
      </w:pPr>
      <w:r>
        <w:t>Where disclosure without consent is deemed necessary, you should be informed of the intended actions; h</w:t>
      </w:r>
      <w:r w:rsidRPr="0097276C">
        <w:t>owever</w:t>
      </w:r>
      <w:r>
        <w:t>,</w:t>
      </w:r>
      <w:r w:rsidRPr="0097276C">
        <w:t xml:space="preserve"> protecting </w:t>
      </w:r>
      <w:r>
        <w:t xml:space="preserve">your </w:t>
      </w:r>
      <w:r w:rsidRPr="0097276C">
        <w:t>safety and the safety of others takes precedence.</w:t>
      </w:r>
    </w:p>
    <w:p w:rsidR="00F41AE6" w:rsidRDefault="00F41AE6">
      <w:pPr>
        <w:spacing w:line="276" w:lineRule="auto"/>
        <w:rPr>
          <w:rFonts w:eastAsiaTheme="majorEastAsia" w:cstheme="majorBidi"/>
          <w:b/>
          <w:bCs/>
          <w:sz w:val="28"/>
          <w:szCs w:val="28"/>
        </w:rPr>
      </w:pPr>
    </w:p>
    <w:p w:rsidR="00CE4902" w:rsidRDefault="00CE4902" w:rsidP="00A66D2B">
      <w:pPr>
        <w:pStyle w:val="Heading1"/>
      </w:pPr>
      <w:bookmarkStart w:id="24" w:name="_Toc381100499"/>
      <w:r>
        <w:t>Evidence of Disability</w:t>
      </w:r>
      <w:bookmarkEnd w:id="24"/>
    </w:p>
    <w:p w:rsidR="00623B83" w:rsidRDefault="005F74C6" w:rsidP="004A34A4">
      <w:r w:rsidRPr="005F74C6">
        <w:t>All students need to</w:t>
      </w:r>
      <w:r>
        <w:rPr>
          <w:b/>
        </w:rPr>
        <w:t xml:space="preserve"> </w:t>
      </w:r>
      <w:r>
        <w:t>need to provide</w:t>
      </w:r>
      <w:r w:rsidRPr="00BE427F">
        <w:t xml:space="preserve"> evidence of </w:t>
      </w:r>
      <w:r>
        <w:t xml:space="preserve">their </w:t>
      </w:r>
      <w:r w:rsidRPr="00BE427F">
        <w:t xml:space="preserve">disability to </w:t>
      </w:r>
      <w:r>
        <w:t>register with</w:t>
      </w:r>
      <w:r w:rsidR="0051589D">
        <w:t xml:space="preserve"> the Disability Support Service</w:t>
      </w:r>
      <w:r w:rsidR="00623B83">
        <w:t xml:space="preserve"> and</w:t>
      </w:r>
      <w:r>
        <w:t xml:space="preserve"> receive reasonable accommodations based on an individual </w:t>
      </w:r>
      <w:r w:rsidR="00623B83">
        <w:t xml:space="preserve">needs </w:t>
      </w:r>
      <w:r>
        <w:t xml:space="preserve">assessment. </w:t>
      </w:r>
    </w:p>
    <w:p w:rsidR="005F74C6" w:rsidRPr="00BE427F" w:rsidRDefault="005F74C6" w:rsidP="004A34A4">
      <w:r>
        <w:t>Please note</w:t>
      </w:r>
      <w:r w:rsidR="009209B7">
        <w:t>:</w:t>
      </w:r>
      <w:r w:rsidR="00A6557A">
        <w:t xml:space="preserve"> G</w:t>
      </w:r>
      <w:r w:rsidRPr="00BE427F">
        <w:t xml:space="preserve">eneral Practitioner (GP) letters </w:t>
      </w:r>
      <w:r>
        <w:t xml:space="preserve">are </w:t>
      </w:r>
      <w:r w:rsidR="007D423B">
        <w:t>not</w:t>
      </w:r>
      <w:r>
        <w:t xml:space="preserve"> </w:t>
      </w:r>
      <w:r w:rsidRPr="00BE427F">
        <w:t>accepted as suitable medical evidence.</w:t>
      </w:r>
    </w:p>
    <w:p w:rsidR="009209B7" w:rsidRDefault="00734253" w:rsidP="004A34A4">
      <w:r>
        <w:lastRenderedPageBreak/>
        <w:t>You can hand-in, email</w:t>
      </w:r>
      <w:r w:rsidR="005F74C6">
        <w:t xml:space="preserve"> or post yo</w:t>
      </w:r>
      <w:r w:rsidR="0051589D">
        <w:t xml:space="preserve">ur evidence of disability to the Disability Support </w:t>
      </w:r>
      <w:r w:rsidR="005F74C6">
        <w:t>office</w:t>
      </w:r>
      <w:r w:rsidR="00AA7606">
        <w:t>, R</w:t>
      </w:r>
      <w:r w:rsidR="006D6E66">
        <w:t>oom 3</w:t>
      </w:r>
      <w:r w:rsidR="0051589D">
        <w:t xml:space="preserve">0 </w:t>
      </w:r>
      <w:r w:rsidR="00B633FD">
        <w:t>Á</w:t>
      </w:r>
      <w:r w:rsidR="005F74C6">
        <w:t>ras</w:t>
      </w:r>
      <w:r w:rsidR="0051589D">
        <w:t xml:space="preserve"> Bríd. </w:t>
      </w:r>
      <w:r w:rsidR="005F74C6">
        <w:t xml:space="preserve"> </w:t>
      </w:r>
      <w:r w:rsidR="00AA7606">
        <w:t xml:space="preserve">The Disability Officer must receive </w:t>
      </w:r>
      <w:r w:rsidR="005F74C6">
        <w:t xml:space="preserve">your evidence of disability </w:t>
      </w:r>
      <w:r w:rsidR="00AA7606">
        <w:t>before</w:t>
      </w:r>
      <w:r w:rsidR="009209B7">
        <w:t xml:space="preserve"> a needs assessment meeting </w:t>
      </w:r>
      <w:r w:rsidR="00AA7606">
        <w:t xml:space="preserve">can be arranged </w:t>
      </w:r>
      <w:r w:rsidR="009209B7">
        <w:t>with you.</w:t>
      </w:r>
    </w:p>
    <w:p w:rsidR="004F453C" w:rsidRDefault="004F453C" w:rsidP="004A34A4">
      <w:r>
        <w:t>If you</w:t>
      </w:r>
      <w:r w:rsidRPr="00BE427F">
        <w:t xml:space="preserve"> do not have appropriate evidence of </w:t>
      </w:r>
      <w:r>
        <w:t>your</w:t>
      </w:r>
      <w:r w:rsidRPr="00BE427F">
        <w:t xml:space="preserve"> disability</w:t>
      </w:r>
      <w:r>
        <w:t>, you</w:t>
      </w:r>
      <w:r w:rsidRPr="00BE427F">
        <w:t xml:space="preserve"> should forward the ‘</w:t>
      </w:r>
      <w:r w:rsidRPr="00B633FD">
        <w:t>Evidence of Disability Form</w:t>
      </w:r>
      <w:r w:rsidRPr="00BE427F">
        <w:t>'</w:t>
      </w:r>
      <w:r>
        <w:t xml:space="preserve"> </w:t>
      </w:r>
      <w:r w:rsidRPr="00BE427F">
        <w:t xml:space="preserve">to </w:t>
      </w:r>
      <w:r>
        <w:t>your Medical Consultant or Specialist</w:t>
      </w:r>
      <w:r w:rsidR="009209B7">
        <w:t xml:space="preserve"> to ask him/her to complete it.</w:t>
      </w:r>
    </w:p>
    <w:tbl>
      <w:tblPr>
        <w:tblStyle w:val="TableGrid"/>
        <w:tblW w:w="0" w:type="auto"/>
        <w:tblLook w:val="04A0" w:firstRow="1" w:lastRow="0" w:firstColumn="1" w:lastColumn="0" w:noHBand="0" w:noVBand="1"/>
      </w:tblPr>
      <w:tblGrid>
        <w:gridCol w:w="9016"/>
      </w:tblGrid>
      <w:tr w:rsidR="006C02FA" w:rsidTr="006C02FA">
        <w:tc>
          <w:tcPr>
            <w:tcW w:w="9242" w:type="dxa"/>
          </w:tcPr>
          <w:p w:rsidR="006C02FA" w:rsidRDefault="006C02FA" w:rsidP="006C02FA">
            <w:pPr>
              <w:jc w:val="both"/>
              <w:rPr>
                <w:rFonts w:cs="Arial"/>
              </w:rPr>
            </w:pPr>
          </w:p>
          <w:p w:rsidR="006C02FA" w:rsidRPr="00AA7606" w:rsidRDefault="006C02FA" w:rsidP="006C02FA">
            <w:pPr>
              <w:jc w:val="both"/>
              <w:rPr>
                <w:rFonts w:cs="Arial"/>
                <w:b/>
              </w:rPr>
            </w:pPr>
            <w:r w:rsidRPr="00AA7606">
              <w:rPr>
                <w:rFonts w:cs="Arial"/>
                <w:b/>
              </w:rPr>
              <w:t>You may NOT need to complete the Evidence of Disability Form, if:</w:t>
            </w:r>
          </w:p>
          <w:p w:rsidR="006C02FA" w:rsidRDefault="002033CC" w:rsidP="006C02FA">
            <w:pPr>
              <w:pStyle w:val="ListParagraph"/>
              <w:numPr>
                <w:ilvl w:val="0"/>
                <w:numId w:val="12"/>
              </w:numPr>
              <w:shd w:val="clear" w:color="auto" w:fill="FFFFFF"/>
              <w:spacing w:before="100" w:beforeAutospacing="1" w:after="100" w:afterAutospacing="1"/>
              <w:jc w:val="both"/>
              <w:rPr>
                <w:rFonts w:cs="Arial"/>
              </w:rPr>
            </w:pPr>
            <w:r>
              <w:rPr>
                <w:rFonts w:cs="Arial"/>
              </w:rPr>
              <w:t>y</w:t>
            </w:r>
            <w:r w:rsidR="006C02FA" w:rsidRPr="00EB264C">
              <w:rPr>
                <w:rFonts w:cs="Arial"/>
              </w:rPr>
              <w:t xml:space="preserve">ou have a </w:t>
            </w:r>
            <w:r w:rsidR="006C02FA">
              <w:rPr>
                <w:rFonts w:cs="Arial"/>
                <w:b/>
              </w:rPr>
              <w:t>S</w:t>
            </w:r>
            <w:r w:rsidR="006C02FA" w:rsidRPr="00EB264C">
              <w:rPr>
                <w:rFonts w:cs="Arial"/>
                <w:b/>
              </w:rPr>
              <w:t>pecific</w:t>
            </w:r>
            <w:r w:rsidR="006C02FA">
              <w:rPr>
                <w:rFonts w:cs="Arial"/>
                <w:b/>
              </w:rPr>
              <w:t xml:space="preserve"> L</w:t>
            </w:r>
            <w:r w:rsidR="006C02FA" w:rsidRPr="00EB264C">
              <w:rPr>
                <w:rFonts w:cs="Arial"/>
                <w:b/>
              </w:rPr>
              <w:t xml:space="preserve">earning </w:t>
            </w:r>
            <w:r w:rsidR="006C02FA">
              <w:rPr>
                <w:rFonts w:cs="Arial"/>
                <w:b/>
              </w:rPr>
              <w:t>D</w:t>
            </w:r>
            <w:r w:rsidR="006C02FA" w:rsidRPr="00EB264C">
              <w:rPr>
                <w:rFonts w:cs="Arial"/>
                <w:b/>
              </w:rPr>
              <w:t>ifficulty</w:t>
            </w:r>
            <w:r w:rsidR="006C02FA" w:rsidRPr="00EB264C">
              <w:rPr>
                <w:rFonts w:cs="Arial"/>
              </w:rPr>
              <w:t xml:space="preserve">. Students with Specific Learning Difficulties (SLD) (e.g. dyslexia) should provide a copy of their most recent Educational Psychology Report. The report must confirm a diagnosis of dyslexia or other SLD and contain an assessment of cognitive ability and attainments in literacy and/or numeracy.   </w:t>
            </w:r>
          </w:p>
          <w:p w:rsidR="006C02FA" w:rsidRDefault="002033CC" w:rsidP="006C02FA">
            <w:pPr>
              <w:pStyle w:val="NoSpacing"/>
              <w:numPr>
                <w:ilvl w:val="0"/>
                <w:numId w:val="12"/>
              </w:numPr>
              <w:spacing w:line="360" w:lineRule="auto"/>
              <w:rPr>
                <w:rFonts w:cs="Arial"/>
              </w:rPr>
            </w:pPr>
            <w:r>
              <w:rPr>
                <w:rFonts w:cs="Arial"/>
              </w:rPr>
              <w:t>y</w:t>
            </w:r>
            <w:r w:rsidR="006C02FA" w:rsidRPr="00EB264C">
              <w:rPr>
                <w:rFonts w:cs="Arial"/>
              </w:rPr>
              <w:t xml:space="preserve">ou </w:t>
            </w:r>
            <w:r w:rsidR="006C02FA" w:rsidRPr="009209B7">
              <w:rPr>
                <w:rFonts w:cs="Arial"/>
              </w:rPr>
              <w:t xml:space="preserve">submitted a complete application to the </w:t>
            </w:r>
            <w:r w:rsidR="006C02FA" w:rsidRPr="00EB264C">
              <w:rPr>
                <w:rFonts w:cs="Arial"/>
                <w:b/>
              </w:rPr>
              <w:t>Disability Access Route to Education (DARE)</w:t>
            </w:r>
            <w:r w:rsidR="006C02FA">
              <w:rPr>
                <w:rFonts w:cs="Arial"/>
              </w:rPr>
              <w:t>.</w:t>
            </w:r>
            <w:r w:rsidR="0051589D">
              <w:rPr>
                <w:rFonts w:cs="Arial"/>
              </w:rPr>
              <w:t xml:space="preserve"> The Disability Support Service</w:t>
            </w:r>
            <w:r w:rsidR="006C02FA" w:rsidRPr="009209B7">
              <w:rPr>
                <w:rFonts w:cs="Arial"/>
              </w:rPr>
              <w:t xml:space="preserve"> can access your evidence of disability from the CAO. You do not need to resubmit yo</w:t>
            </w:r>
            <w:r w:rsidR="0051589D">
              <w:rPr>
                <w:rFonts w:cs="Arial"/>
              </w:rPr>
              <w:t>ur evidence of disability to the Disability Support Service</w:t>
            </w:r>
            <w:r w:rsidR="006C02FA" w:rsidRPr="009209B7">
              <w:rPr>
                <w:rFonts w:cs="Arial"/>
              </w:rPr>
              <w:t>, unless your DARE application was incomplete.</w:t>
            </w:r>
          </w:p>
          <w:p w:rsidR="006C02FA" w:rsidRDefault="006C02FA" w:rsidP="00EB0E49">
            <w:pPr>
              <w:jc w:val="both"/>
              <w:rPr>
                <w:rFonts w:cs="Arial"/>
              </w:rPr>
            </w:pPr>
          </w:p>
        </w:tc>
      </w:tr>
    </w:tbl>
    <w:p w:rsidR="006C02FA" w:rsidRDefault="006C02FA" w:rsidP="00EB0E49">
      <w:pPr>
        <w:rPr>
          <w:rFonts w:cs="Arial"/>
        </w:rPr>
      </w:pPr>
    </w:p>
    <w:p w:rsidR="004F453C" w:rsidRDefault="0084002B" w:rsidP="00A66D2B">
      <w:pPr>
        <w:pStyle w:val="Heading1"/>
      </w:pPr>
      <w:bookmarkStart w:id="25" w:name="_Toc381100500"/>
      <w:r>
        <w:lastRenderedPageBreak/>
        <w:t>European Social Fund for Students with Disabilities</w:t>
      </w:r>
      <w:bookmarkEnd w:id="25"/>
    </w:p>
    <w:p w:rsidR="00682392" w:rsidRDefault="009C3607" w:rsidP="004A34A4">
      <w:r>
        <w:rPr>
          <w:lang w:val="en-US"/>
        </w:rPr>
        <w:t>Most</w:t>
      </w:r>
      <w:r w:rsidRPr="00BE427F">
        <w:rPr>
          <w:lang w:val="en-US"/>
        </w:rPr>
        <w:t xml:space="preserve"> </w:t>
      </w:r>
      <w:r>
        <w:rPr>
          <w:lang w:val="en-US"/>
        </w:rPr>
        <w:t xml:space="preserve">of the </w:t>
      </w:r>
      <w:r w:rsidRPr="00BE427F">
        <w:rPr>
          <w:lang w:val="en-US"/>
        </w:rPr>
        <w:t>support</w:t>
      </w:r>
      <w:r w:rsidR="00CD3F63">
        <w:rPr>
          <w:lang w:val="en-US"/>
        </w:rPr>
        <w:t>s provided by the Disability Support Service</w:t>
      </w:r>
      <w:r>
        <w:rPr>
          <w:lang w:val="en-US"/>
        </w:rPr>
        <w:t xml:space="preserve"> to students with a disability are</w:t>
      </w:r>
      <w:r w:rsidRPr="00BE427F">
        <w:rPr>
          <w:lang w:val="en-US"/>
        </w:rPr>
        <w:t xml:space="preserve"> fi</w:t>
      </w:r>
      <w:r w:rsidR="00CE2588">
        <w:rPr>
          <w:lang w:val="en-US"/>
        </w:rPr>
        <w:t>nanced through European Social F</w:t>
      </w:r>
      <w:r w:rsidRPr="00BE427F">
        <w:rPr>
          <w:lang w:val="en-US"/>
        </w:rPr>
        <w:t xml:space="preserve">und for Students with Disabilities. </w:t>
      </w:r>
      <w:r w:rsidRPr="009C3607">
        <w:rPr>
          <w:lang w:val="en-US"/>
        </w:rPr>
        <w:t>The National Access Office, on behalf of the D</w:t>
      </w:r>
      <w:r w:rsidR="00682392">
        <w:rPr>
          <w:lang w:val="en-US"/>
        </w:rPr>
        <w:t>epartment of Education &amp; Skills</w:t>
      </w:r>
      <w:r w:rsidRPr="009C3607">
        <w:rPr>
          <w:lang w:val="en-US"/>
        </w:rPr>
        <w:t>, allocates this funding</w:t>
      </w:r>
      <w:r>
        <w:rPr>
          <w:lang w:val="en-US"/>
        </w:rPr>
        <w:t xml:space="preserve"> to </w:t>
      </w:r>
      <w:r w:rsidR="00682392">
        <w:rPr>
          <w:lang w:val="en-US"/>
        </w:rPr>
        <w:t xml:space="preserve">disability support services in </w:t>
      </w:r>
      <w:r w:rsidR="00AA7606">
        <w:rPr>
          <w:lang w:val="en-US"/>
        </w:rPr>
        <w:t>H</w:t>
      </w:r>
      <w:r>
        <w:rPr>
          <w:lang w:val="en-US"/>
        </w:rPr>
        <w:t xml:space="preserve">igher </w:t>
      </w:r>
      <w:r w:rsidR="00AA7606">
        <w:rPr>
          <w:lang w:val="en-US"/>
        </w:rPr>
        <w:t>Education I</w:t>
      </w:r>
      <w:r w:rsidR="00CD3F63">
        <w:rPr>
          <w:lang w:val="en-US"/>
        </w:rPr>
        <w:t xml:space="preserve">nstitutes, including St. </w:t>
      </w:r>
      <w:r w:rsidR="00CD3F63">
        <w:t>Angela’s College.</w:t>
      </w:r>
    </w:p>
    <w:p w:rsidR="00682392" w:rsidRDefault="00682392" w:rsidP="004A34A4">
      <w:pPr>
        <w:rPr>
          <w:lang w:val="en-US"/>
        </w:rPr>
      </w:pPr>
      <w:r>
        <w:rPr>
          <w:lang w:val="en-US"/>
        </w:rPr>
        <w:t>F</w:t>
      </w:r>
      <w:r w:rsidR="009C3607" w:rsidRPr="009C3607">
        <w:rPr>
          <w:lang w:val="en-US"/>
        </w:rPr>
        <w:t xml:space="preserve">unding is available to support </w:t>
      </w:r>
      <w:r>
        <w:rPr>
          <w:lang w:val="en-US"/>
        </w:rPr>
        <w:t xml:space="preserve">most </w:t>
      </w:r>
      <w:r w:rsidR="009C3607" w:rsidRPr="009C3607">
        <w:rPr>
          <w:lang w:val="en-US"/>
        </w:rPr>
        <w:t>full-time undergraduates and postgraduates students studying in the third level sector.</w:t>
      </w:r>
      <w:r w:rsidR="009C3607">
        <w:rPr>
          <w:lang w:val="en-US"/>
        </w:rPr>
        <w:t xml:space="preserve"> </w:t>
      </w:r>
      <w:r>
        <w:t>If you me</w:t>
      </w:r>
      <w:r w:rsidR="00CD3F63">
        <w:t>et the eligibility criteria, the Disability Support Service</w:t>
      </w:r>
      <w:r>
        <w:t xml:space="preserve"> </w:t>
      </w:r>
      <w:r w:rsidRPr="00252EAB">
        <w:t xml:space="preserve">apply </w:t>
      </w:r>
      <w:r>
        <w:t xml:space="preserve">to the National Access Office </w:t>
      </w:r>
      <w:r w:rsidRPr="00252EAB">
        <w:t xml:space="preserve">for </w:t>
      </w:r>
      <w:r w:rsidRPr="00682392">
        <w:t>funding</w:t>
      </w:r>
      <w:r w:rsidRPr="00252EAB">
        <w:t xml:space="preserve"> on your behalf</w:t>
      </w:r>
      <w:r>
        <w:t xml:space="preserve"> after your needs assessment meeting</w:t>
      </w:r>
      <w:r w:rsidRPr="00252EAB">
        <w:t xml:space="preserve">. </w:t>
      </w:r>
      <w:r w:rsidRPr="009C3607">
        <w:rPr>
          <w:lang w:val="en-US"/>
        </w:rPr>
        <w:t xml:space="preserve"> </w:t>
      </w:r>
    </w:p>
    <w:p w:rsidR="009C3607" w:rsidRPr="009C3607" w:rsidRDefault="009C3607" w:rsidP="004A34A4">
      <w:pPr>
        <w:rPr>
          <w:lang w:val="en-US"/>
        </w:rPr>
      </w:pPr>
      <w:r>
        <w:rPr>
          <w:lang w:val="en-US"/>
        </w:rPr>
        <w:t xml:space="preserve">For further information on the fund, go to </w:t>
      </w:r>
      <w:r w:rsidR="006C02FA">
        <w:rPr>
          <w:lang w:val="en-US"/>
        </w:rPr>
        <w:t xml:space="preserve">Student Finances website: </w:t>
      </w:r>
      <w:hyperlink r:id="rId14" w:history="1">
        <w:r w:rsidRPr="0025178E">
          <w:rPr>
            <w:rStyle w:val="Hyperlink"/>
            <w:rFonts w:cs="Arial"/>
            <w:lang w:val="en-US"/>
          </w:rPr>
          <w:t>www.studentfinance.ie</w:t>
        </w:r>
      </w:hyperlink>
      <w:r>
        <w:rPr>
          <w:lang w:val="en-US"/>
        </w:rPr>
        <w:t xml:space="preserve">.  </w:t>
      </w:r>
    </w:p>
    <w:p w:rsidR="00D62197" w:rsidRDefault="004F453C" w:rsidP="00A66D2B">
      <w:pPr>
        <w:pStyle w:val="Heading1"/>
      </w:pPr>
      <w:bookmarkStart w:id="26" w:name="_Toc381100501"/>
      <w:r>
        <w:t>Access on Campus</w:t>
      </w:r>
      <w:bookmarkEnd w:id="26"/>
    </w:p>
    <w:p w:rsidR="006908BA" w:rsidRDefault="00B20A77" w:rsidP="006908BA">
      <w:r w:rsidRPr="0082218F">
        <w:rPr>
          <w:rFonts w:cs="Arial"/>
        </w:rPr>
        <w:t>The College</w:t>
      </w:r>
      <w:r w:rsidR="0036348C" w:rsidRPr="0082218F">
        <w:rPr>
          <w:rFonts w:cs="Arial"/>
        </w:rPr>
        <w:t xml:space="preserve"> aims to minimise difficulties posed to</w:t>
      </w:r>
      <w:r w:rsidR="00D62197" w:rsidRPr="0082218F">
        <w:rPr>
          <w:rFonts w:cs="Arial"/>
        </w:rPr>
        <w:t xml:space="preserve"> students with </w:t>
      </w:r>
      <w:r w:rsidR="000B6FCC" w:rsidRPr="0082218F">
        <w:rPr>
          <w:rFonts w:cs="Arial"/>
        </w:rPr>
        <w:t>mobility difficulties</w:t>
      </w:r>
      <w:r w:rsidR="0036348C" w:rsidRPr="0082218F">
        <w:rPr>
          <w:rFonts w:cs="Arial"/>
        </w:rPr>
        <w:t xml:space="preserve"> on campus</w:t>
      </w:r>
      <w:r w:rsidR="000B6FCC" w:rsidRPr="0082218F">
        <w:rPr>
          <w:rFonts w:cs="Arial"/>
        </w:rPr>
        <w:t xml:space="preserve">. </w:t>
      </w:r>
      <w:r w:rsidRPr="0082218F">
        <w:rPr>
          <w:rFonts w:cs="Arial"/>
          <w:lang w:val="en"/>
        </w:rPr>
        <w:t>All of the College's newest bu</w:t>
      </w:r>
      <w:r w:rsidR="00AA7606" w:rsidRPr="0082218F">
        <w:rPr>
          <w:rFonts w:cs="Arial"/>
          <w:lang w:val="en"/>
        </w:rPr>
        <w:t xml:space="preserve">ildings are </w:t>
      </w:r>
      <w:r w:rsidR="00AA7606" w:rsidRPr="0082218F">
        <w:rPr>
          <w:rFonts w:cs="Arial"/>
          <w:lang w:val="en"/>
        </w:rPr>
        <w:lastRenderedPageBreak/>
        <w:t>accessible and when</w:t>
      </w:r>
      <w:r w:rsidRPr="0082218F">
        <w:rPr>
          <w:rFonts w:cs="Arial"/>
          <w:lang w:val="en"/>
        </w:rPr>
        <w:t xml:space="preserve"> existing buildings are renovated, works to improve access are implemented. The College recognises that the age and design of some of its buildings may pose some constraints to s</w:t>
      </w:r>
      <w:r w:rsidR="006908BA">
        <w:rPr>
          <w:rFonts w:cs="Arial"/>
          <w:lang w:val="en"/>
        </w:rPr>
        <w:t xml:space="preserve">tudents with reduced mobility.  Contact the Disability Officer if you find you have a problem with access on the campus. </w:t>
      </w:r>
    </w:p>
    <w:p w:rsidR="000B6FCC" w:rsidRPr="0082218F" w:rsidRDefault="000B6FCC" w:rsidP="004A34A4"/>
    <w:p w:rsidR="007D423B" w:rsidRDefault="007D423B" w:rsidP="00A66D2B">
      <w:pPr>
        <w:pStyle w:val="Heading1"/>
      </w:pPr>
      <w:bookmarkStart w:id="27" w:name="_Toc381100502"/>
      <w:r>
        <w:t>Supports for All Students</w:t>
      </w:r>
      <w:bookmarkEnd w:id="27"/>
    </w:p>
    <w:p w:rsidR="00956AC7" w:rsidRDefault="0082218F" w:rsidP="00A66D2B">
      <w:pPr>
        <w:pStyle w:val="Heading2"/>
      </w:pPr>
      <w:bookmarkStart w:id="28" w:name="_Toc381100503"/>
      <w:r>
        <w:t>Personal and Academic Liaison (PAL)</w:t>
      </w:r>
      <w:bookmarkEnd w:id="28"/>
    </w:p>
    <w:p w:rsidR="0082218F" w:rsidRPr="003D2EC2" w:rsidRDefault="0082218F" w:rsidP="003D2EC2">
      <w:pPr>
        <w:pStyle w:val="Heading2"/>
        <w:spacing w:before="0" w:beforeAutospacing="0" w:line="360" w:lineRule="auto"/>
        <w:rPr>
          <w:b w:val="0"/>
          <w:sz w:val="22"/>
          <w:szCs w:val="22"/>
        </w:rPr>
      </w:pPr>
      <w:bookmarkStart w:id="29" w:name="_Toc381100504"/>
      <w:r w:rsidRPr="003D2EC2">
        <w:rPr>
          <w:b w:val="0"/>
          <w:sz w:val="22"/>
          <w:szCs w:val="22"/>
        </w:rPr>
        <w:t>Every s</w:t>
      </w:r>
      <w:bookmarkStart w:id="30" w:name="_Toc364777959"/>
      <w:r w:rsidRPr="003D2EC2">
        <w:rPr>
          <w:b w:val="0"/>
          <w:sz w:val="22"/>
          <w:szCs w:val="22"/>
        </w:rPr>
        <w:t>tudent is assigned a PAL, a member of the academic staff whose role is to act as a first point of contact with the College and to offer general academic and pastoral support.</w:t>
      </w:r>
      <w:r w:rsidR="003D2EC2">
        <w:rPr>
          <w:b w:val="0"/>
          <w:sz w:val="22"/>
          <w:szCs w:val="22"/>
        </w:rPr>
        <w:t xml:space="preserve">  Your PAL will make arrangements to see you individually or in a group once a term.  You can also arrange to see your PAL at other times if the need arises.</w:t>
      </w:r>
      <w:bookmarkEnd w:id="29"/>
    </w:p>
    <w:p w:rsidR="0082218F" w:rsidRPr="003D2EC2" w:rsidRDefault="0082218F" w:rsidP="003D2EC2">
      <w:pPr>
        <w:pStyle w:val="Heading2"/>
        <w:spacing w:before="0" w:beforeAutospacing="0" w:after="0" w:afterAutospacing="0" w:line="360" w:lineRule="auto"/>
        <w:rPr>
          <w:b w:val="0"/>
          <w:sz w:val="22"/>
          <w:szCs w:val="22"/>
        </w:rPr>
      </w:pPr>
      <w:bookmarkStart w:id="31" w:name="_Toc381100505"/>
      <w:r w:rsidRPr="003D2EC2">
        <w:rPr>
          <w:b w:val="0"/>
          <w:sz w:val="22"/>
          <w:szCs w:val="22"/>
        </w:rPr>
        <w:t>PALS effectively support student learning by:</w:t>
      </w:r>
      <w:bookmarkEnd w:id="31"/>
    </w:p>
    <w:p w:rsidR="0082218F" w:rsidRPr="003D2EC2" w:rsidRDefault="0082218F" w:rsidP="003D2EC2">
      <w:pPr>
        <w:pStyle w:val="Heading2"/>
        <w:numPr>
          <w:ilvl w:val="0"/>
          <w:numId w:val="27"/>
        </w:numPr>
        <w:spacing w:before="0" w:beforeAutospacing="0" w:after="0" w:afterAutospacing="0" w:line="360" w:lineRule="auto"/>
        <w:rPr>
          <w:b w:val="0"/>
          <w:sz w:val="22"/>
          <w:szCs w:val="22"/>
        </w:rPr>
      </w:pPr>
      <w:bookmarkStart w:id="32" w:name="_Toc381100506"/>
      <w:r w:rsidRPr="003D2EC2">
        <w:rPr>
          <w:b w:val="0"/>
          <w:sz w:val="22"/>
          <w:szCs w:val="22"/>
        </w:rPr>
        <w:t>Reviewing your overall academic progress and providing feedback and advice.</w:t>
      </w:r>
      <w:bookmarkEnd w:id="32"/>
    </w:p>
    <w:p w:rsidR="0082218F" w:rsidRPr="003D2EC2" w:rsidRDefault="0082218F" w:rsidP="003D2EC2">
      <w:pPr>
        <w:pStyle w:val="Heading2"/>
        <w:numPr>
          <w:ilvl w:val="0"/>
          <w:numId w:val="27"/>
        </w:numPr>
        <w:spacing w:before="0" w:beforeAutospacing="0" w:after="0" w:afterAutospacing="0" w:line="360" w:lineRule="auto"/>
        <w:rPr>
          <w:b w:val="0"/>
          <w:sz w:val="22"/>
          <w:szCs w:val="22"/>
        </w:rPr>
      </w:pPr>
      <w:bookmarkStart w:id="33" w:name="_Toc381100507"/>
      <w:r w:rsidRPr="003D2EC2">
        <w:rPr>
          <w:b w:val="0"/>
          <w:sz w:val="22"/>
          <w:szCs w:val="22"/>
        </w:rPr>
        <w:t>Providing appropriate information, support and guidance</w:t>
      </w:r>
      <w:r w:rsidR="003D2EC2">
        <w:rPr>
          <w:b w:val="0"/>
          <w:sz w:val="22"/>
          <w:szCs w:val="22"/>
        </w:rPr>
        <w:t>.</w:t>
      </w:r>
      <w:bookmarkEnd w:id="33"/>
    </w:p>
    <w:p w:rsidR="0082218F" w:rsidRPr="003D2EC2" w:rsidRDefault="0082218F" w:rsidP="003D2EC2">
      <w:pPr>
        <w:pStyle w:val="Heading2"/>
        <w:numPr>
          <w:ilvl w:val="0"/>
          <w:numId w:val="27"/>
        </w:numPr>
        <w:spacing w:before="0" w:beforeAutospacing="0" w:after="200" w:afterAutospacing="0" w:line="360" w:lineRule="auto"/>
        <w:ind w:left="714" w:hanging="357"/>
        <w:rPr>
          <w:b w:val="0"/>
          <w:sz w:val="22"/>
          <w:szCs w:val="22"/>
        </w:rPr>
      </w:pPr>
      <w:bookmarkStart w:id="34" w:name="_Toc381100508"/>
      <w:r w:rsidRPr="003D2EC2">
        <w:rPr>
          <w:b w:val="0"/>
          <w:sz w:val="22"/>
          <w:szCs w:val="22"/>
        </w:rPr>
        <w:lastRenderedPageBreak/>
        <w:t>Being available to you for consultation or referral, should you find yourself in difficulty academically or personally.</w:t>
      </w:r>
      <w:bookmarkEnd w:id="34"/>
    </w:p>
    <w:p w:rsidR="00956AC7" w:rsidRDefault="003D2EC2" w:rsidP="003D2EC2">
      <w:pPr>
        <w:pStyle w:val="Heading2"/>
      </w:pPr>
      <w:bookmarkStart w:id="35" w:name="_Toc381100509"/>
      <w:r>
        <w:t>Student</w:t>
      </w:r>
      <w:r w:rsidR="00956AC7">
        <w:t xml:space="preserve"> Mentoring Programme</w:t>
      </w:r>
      <w:bookmarkEnd w:id="30"/>
      <w:bookmarkEnd w:id="35"/>
    </w:p>
    <w:p w:rsidR="00FF6EB9" w:rsidRDefault="00FF6EB9" w:rsidP="00FF6EB9">
      <w:pPr>
        <w:jc w:val="both"/>
      </w:pPr>
      <w:r w:rsidRPr="000E0BF7">
        <w:t>This programme was s</w:t>
      </w:r>
      <w:r>
        <w:t>et up</w:t>
      </w:r>
      <w:r w:rsidRPr="000E0BF7">
        <w:t xml:space="preserve"> to offer peer support to all f</w:t>
      </w:r>
      <w:r>
        <w:t>irst year students starting</w:t>
      </w:r>
      <w:r w:rsidRPr="000E0BF7">
        <w:t xml:space="preserve"> at St Angela’s College.  Students from 2</w:t>
      </w:r>
      <w:r w:rsidRPr="000E0BF7">
        <w:rPr>
          <w:vertAlign w:val="superscript"/>
        </w:rPr>
        <w:t>nd</w:t>
      </w:r>
      <w:r w:rsidRPr="000E0BF7">
        <w:t xml:space="preserve"> year to 4</w:t>
      </w:r>
      <w:r w:rsidRPr="000E0BF7">
        <w:rPr>
          <w:vertAlign w:val="superscript"/>
        </w:rPr>
        <w:t>th</w:t>
      </w:r>
      <w:r w:rsidRPr="000E0BF7">
        <w:t xml:space="preserve"> year volunt</w:t>
      </w:r>
      <w:r w:rsidR="0076113E">
        <w:t xml:space="preserve">eer to become mentors and </w:t>
      </w:r>
      <w:r w:rsidRPr="000E0BF7">
        <w:t>undertake a training session</w:t>
      </w:r>
      <w:r w:rsidR="00646CF1">
        <w:t xml:space="preserve">.  They then offer peer support to a </w:t>
      </w:r>
      <w:r w:rsidRPr="000E0BF7">
        <w:t>number of first year students in their particular</w:t>
      </w:r>
      <w:r w:rsidR="00646CF1">
        <w:t xml:space="preserve"> course.  </w:t>
      </w:r>
      <w:r w:rsidRPr="000E0BF7">
        <w:t>Mentors are there to offer advice and refer you to the appropriate services for any help you need.</w:t>
      </w:r>
    </w:p>
    <w:p w:rsidR="00A961F3" w:rsidRPr="000E0BF7" w:rsidRDefault="00A961F3" w:rsidP="00A961F3">
      <w:pPr>
        <w:pStyle w:val="Heading2"/>
      </w:pPr>
      <w:bookmarkStart w:id="36" w:name="_Toc381100510"/>
      <w:r w:rsidRPr="000E0BF7">
        <w:t>Counselling</w:t>
      </w:r>
      <w:bookmarkEnd w:id="36"/>
    </w:p>
    <w:p w:rsidR="00A961F3" w:rsidRPr="000E0BF7" w:rsidRDefault="00A961F3" w:rsidP="00A961F3">
      <w:pPr>
        <w:jc w:val="both"/>
      </w:pPr>
      <w:r w:rsidRPr="000E0BF7">
        <w:t>College life can present challenges to students, which may give rise to uncertainties and difficulties at times. Work-related stress, study and exam anxieties, peer pressures, sexual conflicts, loneliness and questions of personal worth are among issues commonly experienced during college years. Counselling aims to help a student deal with the emotional impact of issues and find a positive wa</w:t>
      </w:r>
      <w:r>
        <w:t xml:space="preserve">y forward.  </w:t>
      </w:r>
      <w:r w:rsidRPr="000E0BF7">
        <w:t xml:space="preserve">A counselling service is available off campus.  This service is absolutely confidential.  Student Services and Student Union subsidise this service. </w:t>
      </w:r>
      <w:r w:rsidRPr="000E0BF7">
        <w:lastRenderedPageBreak/>
        <w:t xml:space="preserve">Each student is allocated 6 free sessions per year, after this a minimal €10 student charge per session applies. </w:t>
      </w:r>
    </w:p>
    <w:p w:rsidR="00A961F3" w:rsidRPr="000E0BF7" w:rsidRDefault="00A961F3" w:rsidP="00A961F3">
      <w:pPr>
        <w:jc w:val="both"/>
      </w:pPr>
      <w:r w:rsidRPr="000E0BF7">
        <w:rPr>
          <w:b/>
        </w:rPr>
        <w:t>Contact:  087 6609209 or Student Services 071-9195514 for appointment</w:t>
      </w:r>
    </w:p>
    <w:p w:rsidR="00A961F3" w:rsidRPr="000E0BF7" w:rsidRDefault="00A961F3" w:rsidP="00A961F3">
      <w:pPr>
        <w:pStyle w:val="Heading2"/>
      </w:pPr>
      <w:bookmarkStart w:id="37" w:name="_Toc381100511"/>
      <w:r w:rsidRPr="000E0BF7">
        <w:t>Chaplaincy</w:t>
      </w:r>
      <w:bookmarkEnd w:id="37"/>
    </w:p>
    <w:p w:rsidR="00A961F3" w:rsidRPr="000E0BF7" w:rsidRDefault="00A961F3" w:rsidP="00A961F3">
      <w:pPr>
        <w:jc w:val="both"/>
      </w:pPr>
      <w:r w:rsidRPr="000E0BF7">
        <w:t>The Chaplain gives expression to the College’s commitment to the development of the whole person.  The Catholic Chaplain resides on campus and collaborates with College colleagues and representatives of other faiths to provide social, spiritual and personal support for students as appropriate</w:t>
      </w:r>
    </w:p>
    <w:p w:rsidR="007D423B" w:rsidRDefault="007D423B" w:rsidP="00A66D2B">
      <w:pPr>
        <w:pStyle w:val="Heading2"/>
      </w:pPr>
      <w:bookmarkStart w:id="38" w:name="_Toc364777964"/>
      <w:bookmarkStart w:id="39" w:name="_Toc381100512"/>
      <w:r>
        <w:t>TextHelp – Read &amp; Write Gold</w:t>
      </w:r>
      <w:bookmarkEnd w:id="38"/>
      <w:bookmarkEnd w:id="39"/>
      <w:r w:rsidRPr="007D423B">
        <w:rPr>
          <w:noProof/>
        </w:rPr>
        <w:t xml:space="preserve"> </w:t>
      </w:r>
    </w:p>
    <w:p w:rsidR="007D423B" w:rsidRDefault="007D423B" w:rsidP="0026677A">
      <w:r>
        <w:t xml:space="preserve">TextHelp – </w:t>
      </w:r>
      <w:r w:rsidRPr="00F256EF">
        <w:t>Read &amp; Write Gold</w:t>
      </w:r>
      <w:r>
        <w:t xml:space="preserve"> is </w:t>
      </w:r>
      <w:r w:rsidRPr="00F256EF">
        <w:t>specialist literacy software</w:t>
      </w:r>
      <w:r>
        <w:t xml:space="preserve"> that assists students to read, write and make texts accessible. It also has functions that assist students with study skills and research. The software has a text-to-speech function which allows you to listen while it reads on-screen text. Many of the functions can be used to edit and proof-read y</w:t>
      </w:r>
      <w:r w:rsidR="00646CF1">
        <w:t>our written work. The College</w:t>
      </w:r>
      <w:r>
        <w:t xml:space="preserve"> has a site license for TextHelp-Read Write Gold and it is available </w:t>
      </w:r>
      <w:r w:rsidR="00646CF1">
        <w:t>on all the computers in the College</w:t>
      </w:r>
      <w:r w:rsidR="001569D1">
        <w:t>.</w:t>
      </w:r>
    </w:p>
    <w:p w:rsidR="00266120" w:rsidRDefault="0076113E" w:rsidP="00266120">
      <w:pPr>
        <w:pStyle w:val="Heading2"/>
      </w:pPr>
      <w:bookmarkStart w:id="40" w:name="_Toc381100513"/>
      <w:r>
        <w:lastRenderedPageBreak/>
        <w:t>Inspiration Mind M</w:t>
      </w:r>
      <w:r w:rsidR="00266120">
        <w:t>apping software</w:t>
      </w:r>
      <w:bookmarkEnd w:id="40"/>
    </w:p>
    <w:p w:rsidR="00266120" w:rsidRDefault="00266120" w:rsidP="00266120">
      <w:r>
        <w:t xml:space="preserve">Inspiration is </w:t>
      </w:r>
      <w:r w:rsidRPr="00B31013">
        <w:t xml:space="preserve">mind mapping software </w:t>
      </w:r>
      <w:r>
        <w:t xml:space="preserve">that can be used to brainstorm, plan and organise projects, assignments and essays. </w:t>
      </w:r>
    </w:p>
    <w:p w:rsidR="00266120" w:rsidRPr="00B31013" w:rsidRDefault="00266120" w:rsidP="00266120">
      <w:r>
        <w:t>The College has a site licence for Inspiration and it is available on all the computers in the College.</w:t>
      </w:r>
    </w:p>
    <w:p w:rsidR="007D423B" w:rsidRDefault="007D423B" w:rsidP="007D423B">
      <w:pPr>
        <w:rPr>
          <w:rFonts w:cs="Arial"/>
          <w:bCs/>
        </w:rPr>
      </w:pPr>
    </w:p>
    <w:p w:rsidR="007D423B" w:rsidRDefault="0076113E" w:rsidP="00A66D2B">
      <w:pPr>
        <w:pStyle w:val="Heading1"/>
      </w:pPr>
      <w:bookmarkStart w:id="41" w:name="_Toc381100514"/>
      <w:r>
        <w:t xml:space="preserve">Supports available from the </w:t>
      </w:r>
      <w:r w:rsidR="007D423B">
        <w:t>D</w:t>
      </w:r>
      <w:r>
        <w:t xml:space="preserve">isability </w:t>
      </w:r>
      <w:r w:rsidR="007D423B">
        <w:t>S</w:t>
      </w:r>
      <w:r>
        <w:t xml:space="preserve">upport </w:t>
      </w:r>
      <w:r w:rsidR="007D423B">
        <w:t>S</w:t>
      </w:r>
      <w:r>
        <w:t>ervice</w:t>
      </w:r>
      <w:bookmarkEnd w:id="41"/>
      <w:r>
        <w:t xml:space="preserve"> </w:t>
      </w:r>
    </w:p>
    <w:p w:rsidR="00A67839" w:rsidRDefault="00A67839" w:rsidP="00A66D2B">
      <w:pPr>
        <w:pStyle w:val="Heading2"/>
      </w:pPr>
      <w:bookmarkStart w:id="42" w:name="_Toc364777969"/>
      <w:bookmarkStart w:id="43" w:name="_Toc381100515"/>
      <w:r>
        <w:t>Learning Support</w:t>
      </w:r>
      <w:bookmarkEnd w:id="42"/>
      <w:bookmarkEnd w:id="43"/>
    </w:p>
    <w:p w:rsidR="00A67839" w:rsidRDefault="0076113E" w:rsidP="0026677A">
      <w:r>
        <w:t>The Learning Support Tutor offers</w:t>
      </w:r>
      <w:r w:rsidR="00A67839">
        <w:t xml:space="preserve"> learning support </w:t>
      </w:r>
      <w:r>
        <w:t xml:space="preserve">individually and </w:t>
      </w:r>
      <w:r w:rsidR="00A67839">
        <w:t>in small group sessions</w:t>
      </w:r>
      <w:r>
        <w:t xml:space="preserve">. </w:t>
      </w:r>
      <w:r w:rsidR="00A67839">
        <w:t xml:space="preserve"> </w:t>
      </w:r>
      <w:r>
        <w:t>The</w:t>
      </w:r>
      <w:r w:rsidR="00A67839">
        <w:t xml:space="preserve"> aim </w:t>
      </w:r>
      <w:r>
        <w:t xml:space="preserve">of Learning Support </w:t>
      </w:r>
      <w:r w:rsidR="00A67839">
        <w:t>is to assist students develop their skills in independent learning</w:t>
      </w:r>
      <w:r w:rsidR="00595A01">
        <w:t xml:space="preserve"> in the areas of </w:t>
      </w:r>
      <w:r w:rsidR="00A67839">
        <w:t>time managem</w:t>
      </w:r>
      <w:r w:rsidR="00490512">
        <w:t>ent, organisation, reading strategies, academic writing, examination strategies and assistive</w:t>
      </w:r>
      <w:r w:rsidR="00A67839">
        <w:t xml:space="preserve"> technology. </w:t>
      </w:r>
    </w:p>
    <w:p w:rsidR="00DC1998" w:rsidRPr="00B074B6" w:rsidRDefault="00DC1998" w:rsidP="00A66D2B">
      <w:pPr>
        <w:pStyle w:val="Heading2"/>
      </w:pPr>
      <w:bookmarkStart w:id="44" w:name="_Toc364777970"/>
      <w:bookmarkStart w:id="45" w:name="_Toc381100516"/>
      <w:r w:rsidRPr="00B074B6">
        <w:t>Assistive Technology</w:t>
      </w:r>
      <w:bookmarkEnd w:id="44"/>
      <w:bookmarkEnd w:id="45"/>
      <w:r w:rsidRPr="00B074B6">
        <w:t xml:space="preserve"> </w:t>
      </w:r>
    </w:p>
    <w:p w:rsidR="002B6528" w:rsidRDefault="002B6528" w:rsidP="0026677A">
      <w:r w:rsidRPr="002B6528">
        <w:lastRenderedPageBreak/>
        <w:t xml:space="preserve">Assistive technology is technology used by individuals with disabilities in order to perform functions that might otherwise be difficult or impossible. </w:t>
      </w:r>
    </w:p>
    <w:p w:rsidR="00DC1998" w:rsidRDefault="00BE47F2" w:rsidP="0026677A">
      <w:r>
        <w:t>Assistive Technology (AT)</w:t>
      </w:r>
      <w:r w:rsidR="00DC1998">
        <w:t xml:space="preserve"> equipment may include smart pens, screen-reading software and speech-to-text software. </w:t>
      </w:r>
      <w:r>
        <w:t xml:space="preserve">The </w:t>
      </w:r>
      <w:r w:rsidR="00DC1998">
        <w:t xml:space="preserve">AT needs </w:t>
      </w:r>
      <w:r>
        <w:t xml:space="preserve">of each student </w:t>
      </w:r>
      <w:r w:rsidR="00DC1998">
        <w:t xml:space="preserve">are assessed on </w:t>
      </w:r>
      <w:r>
        <w:t xml:space="preserve">a case-by-case basis.  </w:t>
      </w:r>
      <w:r w:rsidR="00DC1998">
        <w:t xml:space="preserve"> AT supports </w:t>
      </w:r>
      <w:r>
        <w:t xml:space="preserve">are discussed </w:t>
      </w:r>
      <w:r w:rsidR="00DC1998">
        <w:t>with you during your individual needs assessment. There may be a delay in issuing equipment to you at the</w:t>
      </w:r>
      <w:r w:rsidR="002B6528">
        <w:t xml:space="preserve"> start of the autumn semester</w:t>
      </w:r>
      <w:r w:rsidR="00DC1998">
        <w:t>. We appreciate your patience in the event you have to wait before you receive your AT equipment.</w:t>
      </w:r>
    </w:p>
    <w:p w:rsidR="002B6528" w:rsidRDefault="00DC1998" w:rsidP="0026677A">
      <w:r w:rsidRPr="0056547F">
        <w:t xml:space="preserve">All AT equipment </w:t>
      </w:r>
      <w:r>
        <w:t xml:space="preserve">is granted-aided by the European Social Fund for Students with Disabilities. Under the terms of the funding criteria set out by the Higher Education Authority, on leaving </w:t>
      </w:r>
      <w:r w:rsidR="00BE47F2">
        <w:t>St Angela’s College</w:t>
      </w:r>
      <w:r>
        <w:t xml:space="preserve"> you must return equipment allocated </w:t>
      </w:r>
      <w:r w:rsidR="00BE47F2">
        <w:t>to you for less than three year</w:t>
      </w:r>
      <w:r>
        <w:t xml:space="preserve">s duration. </w:t>
      </w:r>
    </w:p>
    <w:p w:rsidR="002B6528" w:rsidRDefault="002B6528" w:rsidP="0026677A">
      <w:r>
        <w:t>Students who withdraw or take an approved leave of absence should return their equip</w:t>
      </w:r>
      <w:r w:rsidR="00BE47F2">
        <w:t>ment to the Disability</w:t>
      </w:r>
      <w:r>
        <w:t xml:space="preserve"> Officer</w:t>
      </w:r>
      <w:r w:rsidR="00BE47F2">
        <w:t xml:space="preserve"> or Student Services Officer</w:t>
      </w:r>
      <w:r>
        <w:t>.</w:t>
      </w:r>
    </w:p>
    <w:p w:rsidR="007B0174" w:rsidRDefault="007B0174" w:rsidP="00A66D2B">
      <w:pPr>
        <w:pStyle w:val="Heading1"/>
      </w:pPr>
    </w:p>
    <w:p w:rsidR="004F453C" w:rsidRDefault="00332736" w:rsidP="00A66D2B">
      <w:pPr>
        <w:pStyle w:val="Heading1"/>
      </w:pPr>
      <w:bookmarkStart w:id="46" w:name="_Toc381100517"/>
      <w:r>
        <w:t xml:space="preserve">Reasonable Accommodations in </w:t>
      </w:r>
      <w:r w:rsidR="0084002B">
        <w:t>Examinations</w:t>
      </w:r>
      <w:bookmarkEnd w:id="46"/>
    </w:p>
    <w:p w:rsidR="000104EC" w:rsidRPr="002B6528" w:rsidRDefault="000104EC" w:rsidP="0026677A">
      <w:r w:rsidRPr="002B6528">
        <w:t>Re</w:t>
      </w:r>
      <w:r>
        <w:t>asonable accommodations in examinations</w:t>
      </w:r>
      <w:r w:rsidRPr="002B6528">
        <w:t xml:space="preserve"> are put in place to ensure students with disabilities are treated fairly and equitably in the examination process, that they compete on an equal footing with their peers and that they can demonstrate their true knowledge </w:t>
      </w:r>
      <w:r>
        <w:t>and competence</w:t>
      </w:r>
      <w:r w:rsidRPr="002B6528">
        <w:t xml:space="preserve">. </w:t>
      </w:r>
    </w:p>
    <w:p w:rsidR="000104EC" w:rsidRDefault="005A2E2F" w:rsidP="0026677A">
      <w:r>
        <w:t>The Disability Support Service</w:t>
      </w:r>
      <w:r w:rsidR="000104EC">
        <w:t xml:space="preserve"> and the Examinations Office have adopted</w:t>
      </w:r>
      <w:r w:rsidR="000104EC" w:rsidRPr="002B6528">
        <w:t xml:space="preserve"> </w:t>
      </w:r>
      <w:r w:rsidR="000104EC" w:rsidRPr="00040539">
        <w:t>guidelines</w:t>
      </w:r>
      <w:r w:rsidR="000104EC" w:rsidRPr="002B6528">
        <w:t> </w:t>
      </w:r>
      <w:r w:rsidR="000104EC">
        <w:t>developed by the Disability Advisors’ Working Network (DAWN)</w:t>
      </w:r>
      <w:r w:rsidR="003F7359">
        <w:t xml:space="preserve"> in 2012. DAWN is</w:t>
      </w:r>
      <w:r w:rsidR="000104EC">
        <w:t xml:space="preserve"> </w:t>
      </w:r>
      <w:r w:rsidR="000104EC" w:rsidRPr="002B6528">
        <w:t xml:space="preserve">a network of disability advisors </w:t>
      </w:r>
      <w:r w:rsidR="000104EC">
        <w:t>from</w:t>
      </w:r>
      <w:r w:rsidR="000104EC" w:rsidRPr="002B6528">
        <w:t xml:space="preserve"> </w:t>
      </w:r>
      <w:r w:rsidR="000104EC">
        <w:t xml:space="preserve">over 25 </w:t>
      </w:r>
      <w:r w:rsidR="000104EC" w:rsidRPr="002B6528">
        <w:t xml:space="preserve">higher education </w:t>
      </w:r>
      <w:r w:rsidR="000104EC">
        <w:t xml:space="preserve">institutions </w:t>
      </w:r>
      <w:r w:rsidR="000104EC" w:rsidRPr="002B6528">
        <w:t>in Ireland</w:t>
      </w:r>
      <w:r w:rsidR="000104EC">
        <w:t xml:space="preserve">. </w:t>
      </w:r>
      <w:r w:rsidR="000104EC" w:rsidRPr="002B6528">
        <w:t xml:space="preserve"> </w:t>
      </w:r>
      <w:r w:rsidR="000104EC">
        <w:t>DAWN produced</w:t>
      </w:r>
      <w:r w:rsidR="000104EC" w:rsidRPr="002B6528">
        <w:t xml:space="preserve"> guidelines</w:t>
      </w:r>
      <w:r w:rsidR="000104EC">
        <w:t xml:space="preserve"> to reflect </w:t>
      </w:r>
      <w:r w:rsidR="000104EC" w:rsidRPr="002B6528">
        <w:t>good practice in</w:t>
      </w:r>
      <w:r w:rsidR="000104EC">
        <w:t>ternationally and to ensure consistency nationally in</w:t>
      </w:r>
      <w:r w:rsidR="000104EC" w:rsidRPr="002B6528">
        <w:t xml:space="preserve"> granting examination accommod</w:t>
      </w:r>
      <w:r w:rsidR="000104EC">
        <w:t xml:space="preserve">ations to third level students. </w:t>
      </w:r>
    </w:p>
    <w:p w:rsidR="00332736" w:rsidRDefault="00332736" w:rsidP="0026677A">
      <w:r w:rsidRPr="002B6528">
        <w:t>Your individual exam accommodations will be agreed during you</w:t>
      </w:r>
      <w:r w:rsidR="005A2E2F">
        <w:t xml:space="preserve">r initial registration with the Disability Service </w:t>
      </w:r>
      <w:r w:rsidRPr="002B6528">
        <w:t xml:space="preserve">and will be documented in your Learning Educational Needs Statement (LENS). </w:t>
      </w:r>
    </w:p>
    <w:p w:rsidR="00332736" w:rsidRPr="002B6528" w:rsidRDefault="00332736" w:rsidP="0026677A">
      <w:r w:rsidRPr="002B6528">
        <w:t xml:space="preserve">Examples of Exam Accommodations include: </w:t>
      </w:r>
    </w:p>
    <w:p w:rsidR="005A2E2F" w:rsidRDefault="00595A01" w:rsidP="00332736">
      <w:pPr>
        <w:numPr>
          <w:ilvl w:val="0"/>
          <w:numId w:val="15"/>
        </w:numPr>
        <w:rPr>
          <w:rFonts w:cs="Arial"/>
        </w:rPr>
      </w:pPr>
      <w:r>
        <w:rPr>
          <w:rFonts w:cs="Arial"/>
        </w:rPr>
        <w:lastRenderedPageBreak/>
        <w:t>Taking exams in a s</w:t>
      </w:r>
      <w:r w:rsidR="005A2E2F">
        <w:rPr>
          <w:rFonts w:cs="Arial"/>
        </w:rPr>
        <w:t>mall centre</w:t>
      </w:r>
    </w:p>
    <w:p w:rsidR="00332736" w:rsidRPr="002B6528" w:rsidRDefault="003371E0" w:rsidP="00332736">
      <w:pPr>
        <w:numPr>
          <w:ilvl w:val="0"/>
          <w:numId w:val="15"/>
        </w:numPr>
        <w:rPr>
          <w:rFonts w:cs="Arial"/>
        </w:rPr>
      </w:pPr>
      <w:r>
        <w:rPr>
          <w:rFonts w:cs="Arial"/>
        </w:rPr>
        <w:t>Extra t</w:t>
      </w:r>
      <w:r w:rsidR="00332736" w:rsidRPr="002B6528">
        <w:rPr>
          <w:rFonts w:cs="Arial"/>
        </w:rPr>
        <w:t xml:space="preserve">ime (10 mins per hour) </w:t>
      </w:r>
    </w:p>
    <w:p w:rsidR="00332736" w:rsidRDefault="001569D1" w:rsidP="005A2E2F">
      <w:pPr>
        <w:numPr>
          <w:ilvl w:val="0"/>
          <w:numId w:val="15"/>
        </w:numPr>
        <w:rPr>
          <w:rFonts w:cs="Arial"/>
        </w:rPr>
      </w:pPr>
      <w:r>
        <w:rPr>
          <w:rFonts w:cs="Arial"/>
        </w:rPr>
        <w:t>SLD Sticker and Marking Guidelines</w:t>
      </w:r>
    </w:p>
    <w:p w:rsidR="005A2E2F" w:rsidRPr="005A2E2F" w:rsidRDefault="005A2E2F" w:rsidP="005A2E2F">
      <w:pPr>
        <w:numPr>
          <w:ilvl w:val="0"/>
          <w:numId w:val="15"/>
        </w:numPr>
        <w:rPr>
          <w:rFonts w:cs="Arial"/>
        </w:rPr>
      </w:pPr>
      <w:r>
        <w:rPr>
          <w:rFonts w:cs="Arial"/>
        </w:rPr>
        <w:t>Reader / Scribe</w:t>
      </w:r>
    </w:p>
    <w:p w:rsidR="00F41AE6" w:rsidRDefault="00F41AE6" w:rsidP="00A66D2B">
      <w:pPr>
        <w:pStyle w:val="Heading2"/>
      </w:pPr>
      <w:bookmarkStart w:id="47" w:name="_Toc364777975"/>
    </w:p>
    <w:p w:rsidR="00306370" w:rsidRPr="00306370" w:rsidRDefault="003371E0" w:rsidP="00A66D2B">
      <w:pPr>
        <w:pStyle w:val="Heading2"/>
      </w:pPr>
      <w:bookmarkStart w:id="48" w:name="_Toc381100518"/>
      <w:r>
        <w:t>Official College</w:t>
      </w:r>
      <w:r w:rsidR="00306370" w:rsidRPr="00306370">
        <w:t xml:space="preserve"> Examinations Sessions</w:t>
      </w:r>
      <w:bookmarkEnd w:id="47"/>
      <w:bookmarkEnd w:id="48"/>
    </w:p>
    <w:p w:rsidR="000104EC" w:rsidRDefault="005A2E2F" w:rsidP="000104EC">
      <w:pPr>
        <w:rPr>
          <w:rFonts w:cs="Arial"/>
        </w:rPr>
      </w:pPr>
      <w:r>
        <w:t>The Disability Support Service</w:t>
      </w:r>
      <w:r w:rsidR="000104EC" w:rsidRPr="0026677A">
        <w:t xml:space="preserve"> and the Examinations Office put in place reason</w:t>
      </w:r>
      <w:r w:rsidR="00595A01">
        <w:t>able accommodations for</w:t>
      </w:r>
      <w:r w:rsidR="003F7359" w:rsidRPr="0026677A">
        <w:t xml:space="preserve"> </w:t>
      </w:r>
      <w:r w:rsidR="009A27F2" w:rsidRPr="0026677A">
        <w:t xml:space="preserve">end-of-term </w:t>
      </w:r>
      <w:r w:rsidR="003F7359" w:rsidRPr="0026677A">
        <w:t xml:space="preserve">examinations which take </w:t>
      </w:r>
      <w:r>
        <w:t>place during official College</w:t>
      </w:r>
      <w:r w:rsidR="003F7359" w:rsidRPr="0026677A">
        <w:t xml:space="preserve"> examinations sessions. </w:t>
      </w:r>
      <w:r>
        <w:t xml:space="preserve">Examination timetables are available online approximately 4 weeks before examinations begin. </w:t>
      </w:r>
    </w:p>
    <w:p w:rsidR="000340B8" w:rsidRDefault="000340B8" w:rsidP="00040539">
      <w:pPr>
        <w:rPr>
          <w:rFonts w:cs="Arial"/>
        </w:rPr>
      </w:pPr>
      <w:r>
        <w:rPr>
          <w:rFonts w:cs="Arial"/>
        </w:rPr>
        <w:t>Please note:</w:t>
      </w:r>
    </w:p>
    <w:p w:rsidR="00040539" w:rsidRDefault="00040539" w:rsidP="000340B8">
      <w:pPr>
        <w:pStyle w:val="ListParagraph"/>
        <w:numPr>
          <w:ilvl w:val="0"/>
          <w:numId w:val="17"/>
        </w:numPr>
        <w:rPr>
          <w:rFonts w:cs="Arial"/>
        </w:rPr>
      </w:pPr>
      <w:r w:rsidRPr="000340B8">
        <w:rPr>
          <w:rFonts w:cs="Arial"/>
        </w:rPr>
        <w:t xml:space="preserve">Agreed accommodations will be automatically applied to all </w:t>
      </w:r>
      <w:r w:rsidR="005A2E2F">
        <w:rPr>
          <w:rFonts w:cs="Arial"/>
        </w:rPr>
        <w:t>official, end-of-term College</w:t>
      </w:r>
      <w:r w:rsidRPr="000340B8">
        <w:rPr>
          <w:rFonts w:cs="Arial"/>
        </w:rPr>
        <w:t xml:space="preserve"> exams. </w:t>
      </w:r>
    </w:p>
    <w:p w:rsidR="00795D2E" w:rsidRPr="00795D2E" w:rsidRDefault="00795D2E" w:rsidP="00795D2E">
      <w:pPr>
        <w:pStyle w:val="ListParagraph"/>
        <w:numPr>
          <w:ilvl w:val="0"/>
          <w:numId w:val="17"/>
        </w:numPr>
        <w:rPr>
          <w:rFonts w:cs="Arial"/>
        </w:rPr>
      </w:pPr>
      <w:r w:rsidRPr="000340B8">
        <w:rPr>
          <w:rFonts w:cs="Arial"/>
        </w:rPr>
        <w:t xml:space="preserve">Your examination accommodations will remain unchanged for the duration of your course unless you request a review meeting. </w:t>
      </w:r>
    </w:p>
    <w:p w:rsidR="00306370" w:rsidRDefault="005A2E2F" w:rsidP="00306370">
      <w:pPr>
        <w:pStyle w:val="ListParagraph"/>
        <w:numPr>
          <w:ilvl w:val="0"/>
          <w:numId w:val="17"/>
        </w:numPr>
        <w:rPr>
          <w:rFonts w:cs="Arial"/>
        </w:rPr>
      </w:pPr>
      <w:r>
        <w:rPr>
          <w:rFonts w:cs="Arial"/>
        </w:rPr>
        <w:lastRenderedPageBreak/>
        <w:t>The Disability Support Service</w:t>
      </w:r>
      <w:r w:rsidR="002B6528" w:rsidRPr="000340B8">
        <w:rPr>
          <w:rFonts w:cs="Arial"/>
        </w:rPr>
        <w:t xml:space="preserve"> </w:t>
      </w:r>
      <w:r w:rsidR="00795D2E">
        <w:rPr>
          <w:rFonts w:cs="Arial"/>
        </w:rPr>
        <w:t>will</w:t>
      </w:r>
      <w:r w:rsidR="002B6528" w:rsidRPr="000340B8">
        <w:rPr>
          <w:rFonts w:cs="Arial"/>
        </w:rPr>
        <w:t xml:space="preserve"> review your examination accommodations if you do not use</w:t>
      </w:r>
      <w:r w:rsidR="00040539" w:rsidRPr="000340B8">
        <w:rPr>
          <w:rFonts w:cs="Arial"/>
        </w:rPr>
        <w:t xml:space="preserve"> the</w:t>
      </w:r>
      <w:r w:rsidR="002B6528" w:rsidRPr="000340B8">
        <w:rPr>
          <w:rFonts w:cs="Arial"/>
        </w:rPr>
        <w:t xml:space="preserve"> accommodations you have been granted. </w:t>
      </w:r>
    </w:p>
    <w:p w:rsidR="00060CB6" w:rsidRPr="000E0BF7" w:rsidRDefault="00060CB6" w:rsidP="00060CB6">
      <w:pPr>
        <w:ind w:left="360"/>
        <w:jc w:val="both"/>
      </w:pPr>
      <w:r w:rsidRPr="000E0BF7">
        <w:t>When necessary</w:t>
      </w:r>
      <w:r w:rsidR="007B0174">
        <w:t>,</w:t>
      </w:r>
      <w:r w:rsidRPr="000E0BF7">
        <w:t xml:space="preserve"> amendments to the timetable will be published on the </w:t>
      </w:r>
      <w:r>
        <w:t>w</w:t>
      </w:r>
      <w:r w:rsidRPr="000E0BF7">
        <w:t>ebsite.  Please check this link at regular intervals to ensure you have the latest details regarding your exams; it is your responsibilit</w:t>
      </w:r>
      <w:r>
        <w:t>y to know when and where your exams are being held</w:t>
      </w:r>
      <w:r w:rsidRPr="000E0BF7">
        <w:t>.</w:t>
      </w:r>
    </w:p>
    <w:p w:rsidR="00332736" w:rsidRPr="004119B4" w:rsidRDefault="00332736" w:rsidP="00A66D2B">
      <w:pPr>
        <w:pStyle w:val="Heading2"/>
      </w:pPr>
      <w:bookmarkStart w:id="49" w:name="_Toc364777977"/>
      <w:bookmarkStart w:id="50" w:name="_Toc381100519"/>
      <w:r w:rsidRPr="004119B4">
        <w:t>In-class/In-term/In-house Assessments</w:t>
      </w:r>
      <w:bookmarkEnd w:id="49"/>
      <w:bookmarkEnd w:id="50"/>
    </w:p>
    <w:p w:rsidR="00060CB6" w:rsidRDefault="00332736" w:rsidP="0026677A">
      <w:r>
        <w:t xml:space="preserve">In-class and in-term assessments may be arranged by individual lecturers </w:t>
      </w:r>
      <w:r w:rsidR="00060CB6">
        <w:t xml:space="preserve">and Departments </w:t>
      </w:r>
      <w:r>
        <w:t xml:space="preserve">and may take place at any time during the semester. </w:t>
      </w:r>
    </w:p>
    <w:p w:rsidR="00060CB6" w:rsidRDefault="00060CB6" w:rsidP="0026677A">
      <w:r>
        <w:t>The Disability Officer will send you a form for In Class Assessment Accommodations along with your LENS document.</w:t>
      </w:r>
    </w:p>
    <w:p w:rsidR="00332736" w:rsidRPr="00CB4900" w:rsidRDefault="00332736" w:rsidP="0026677A">
      <w:r>
        <w:t xml:space="preserve">If you need reasonable accommodations in an in-class </w:t>
      </w:r>
      <w:r w:rsidR="00060CB6">
        <w:t>or in-term assessment, you must discuss the accommodations required</w:t>
      </w:r>
      <w:r>
        <w:t xml:space="preserve"> with the lecturer concerned well in advance of the assessment date. Provide</w:t>
      </w:r>
      <w:r w:rsidRPr="00CB4900">
        <w:t xml:space="preserve"> your lecturer </w:t>
      </w:r>
      <w:r>
        <w:t xml:space="preserve">with </w:t>
      </w:r>
      <w:r w:rsidRPr="00CB4900">
        <w:t xml:space="preserve">a copy of your LENS </w:t>
      </w:r>
      <w:r w:rsidR="007B0174">
        <w:t xml:space="preserve">and the completed In Class Accommodation form </w:t>
      </w:r>
      <w:r w:rsidRPr="00CB4900">
        <w:t>when you</w:t>
      </w:r>
      <w:r>
        <w:t xml:space="preserve"> discuss your needs with him/her</w:t>
      </w:r>
      <w:r w:rsidR="007B0174">
        <w:t xml:space="preserve">.  The lecturer needs </w:t>
      </w:r>
      <w:r w:rsidR="00595A01">
        <w:t>to have the LENS document</w:t>
      </w:r>
      <w:r w:rsidR="007B0174">
        <w:t xml:space="preserve"> because</w:t>
      </w:r>
      <w:r>
        <w:t xml:space="preserve"> it </w:t>
      </w:r>
      <w:r>
        <w:lastRenderedPageBreak/>
        <w:t>conf</w:t>
      </w:r>
      <w:r w:rsidR="00060CB6">
        <w:t xml:space="preserve">irms your registration with the Disability Support Service </w:t>
      </w:r>
      <w:r>
        <w:t>and contains information relevant to your request.</w:t>
      </w:r>
    </w:p>
    <w:p w:rsidR="00F4190F" w:rsidRPr="006546E8" w:rsidRDefault="001A29C2" w:rsidP="00A66D2B">
      <w:pPr>
        <w:pStyle w:val="Heading1"/>
      </w:pPr>
      <w:bookmarkStart w:id="51" w:name="_Toc381100520"/>
      <w:r w:rsidRPr="006546E8">
        <w:t>Printing &amp; Photocopying</w:t>
      </w:r>
      <w:bookmarkEnd w:id="51"/>
    </w:p>
    <w:p w:rsidR="007B0174" w:rsidRDefault="001A29C2" w:rsidP="007B0174">
      <w:r w:rsidRPr="006546E8">
        <w:t>Students who register with the Disability Support Service and are eligible for</w:t>
      </w:r>
      <w:r w:rsidR="00595A01">
        <w:t xml:space="preserve"> the</w:t>
      </w:r>
      <w:r w:rsidRPr="006546E8">
        <w:t xml:space="preserve"> European Social Fund for Students w</w:t>
      </w:r>
      <w:r w:rsidR="007B0174">
        <w:t>ith Disabilities can receive</w:t>
      </w:r>
      <w:r w:rsidRPr="006546E8">
        <w:t xml:space="preserve"> printing and photocopying credit</w:t>
      </w:r>
      <w:r w:rsidR="00AF3DEA">
        <w:t xml:space="preserve"> each academic </w:t>
      </w:r>
      <w:r w:rsidR="007B0174">
        <w:t>year</w:t>
      </w:r>
      <w:r w:rsidR="007B0174" w:rsidRPr="006546E8">
        <w:t>. To</w:t>
      </w:r>
      <w:r w:rsidR="00733916" w:rsidRPr="006546E8">
        <w:t xml:space="preserve"> receive this</w:t>
      </w:r>
      <w:r w:rsidR="007B0174">
        <w:t xml:space="preserve"> credit; the Disability Officer </w:t>
      </w:r>
      <w:r w:rsidR="007B0174" w:rsidRPr="006546E8">
        <w:t>must</w:t>
      </w:r>
      <w:r w:rsidR="00733916" w:rsidRPr="006546E8">
        <w:t xml:space="preserve"> </w:t>
      </w:r>
      <w:r w:rsidR="00741569" w:rsidRPr="006546E8">
        <w:t xml:space="preserve">disclose your student number to a </w:t>
      </w:r>
      <w:r w:rsidRPr="006546E8">
        <w:t xml:space="preserve">staff member in </w:t>
      </w:r>
      <w:r w:rsidR="007B0174">
        <w:t>the ICT department.</w:t>
      </w:r>
    </w:p>
    <w:p w:rsidR="00287124" w:rsidRDefault="00287124" w:rsidP="00A66D2B">
      <w:pPr>
        <w:pStyle w:val="Heading1"/>
      </w:pPr>
      <w:bookmarkStart w:id="52" w:name="_Toc381100521"/>
      <w:r>
        <w:t>Educational Support Workers</w:t>
      </w:r>
      <w:bookmarkEnd w:id="52"/>
    </w:p>
    <w:p w:rsidR="00287124" w:rsidRDefault="00287124" w:rsidP="0026677A">
      <w:pPr>
        <w:rPr>
          <w:lang w:val="en-GB"/>
        </w:rPr>
      </w:pPr>
      <w:r w:rsidRPr="00287124">
        <w:rPr>
          <w:lang w:val="en-GB"/>
        </w:rPr>
        <w:t xml:space="preserve">Educational Support Workers </w:t>
      </w:r>
      <w:r w:rsidR="001E32ED">
        <w:rPr>
          <w:lang w:val="en-GB"/>
        </w:rPr>
        <w:t xml:space="preserve">(ESW) </w:t>
      </w:r>
      <w:r w:rsidRPr="00287124">
        <w:rPr>
          <w:lang w:val="en-GB"/>
        </w:rPr>
        <w:t xml:space="preserve">provide individual assistance to students with disabilities to support </w:t>
      </w:r>
      <w:r>
        <w:rPr>
          <w:lang w:val="en-GB"/>
        </w:rPr>
        <w:t>their</w:t>
      </w:r>
      <w:r w:rsidRPr="00287124">
        <w:rPr>
          <w:lang w:val="en-GB"/>
        </w:rPr>
        <w:t xml:space="preserve"> learning and to help elimina</w:t>
      </w:r>
      <w:r>
        <w:rPr>
          <w:lang w:val="en-GB"/>
        </w:rPr>
        <w:t>te disadvantage caused by</w:t>
      </w:r>
      <w:r w:rsidRPr="00287124">
        <w:rPr>
          <w:lang w:val="en-GB"/>
        </w:rPr>
        <w:t xml:space="preserve"> disability.</w:t>
      </w:r>
    </w:p>
    <w:p w:rsidR="001E32ED" w:rsidRDefault="001E32ED" w:rsidP="0026677A">
      <w:pPr>
        <w:rPr>
          <w:lang w:val="en-GB"/>
        </w:rPr>
      </w:pPr>
      <w:r>
        <w:rPr>
          <w:lang w:val="en-GB"/>
        </w:rPr>
        <w:t xml:space="preserve">An educational support worker may act as note-taker, library </w:t>
      </w:r>
      <w:r w:rsidR="00236C90">
        <w:rPr>
          <w:lang w:val="en-GB"/>
        </w:rPr>
        <w:t xml:space="preserve">assistant, laboratory assistant, personal assistant </w:t>
      </w:r>
      <w:r>
        <w:rPr>
          <w:lang w:val="en-GB"/>
        </w:rPr>
        <w:t xml:space="preserve">or academic </w:t>
      </w:r>
      <w:r w:rsidR="00614C81">
        <w:rPr>
          <w:lang w:val="en-GB"/>
        </w:rPr>
        <w:t>tutor</w:t>
      </w:r>
      <w:r>
        <w:rPr>
          <w:lang w:val="en-GB"/>
        </w:rPr>
        <w:t xml:space="preserve"> to </w:t>
      </w:r>
      <w:r w:rsidR="0034365D">
        <w:rPr>
          <w:lang w:val="en-GB"/>
        </w:rPr>
        <w:t xml:space="preserve">a </w:t>
      </w:r>
      <w:r>
        <w:rPr>
          <w:lang w:val="en-GB"/>
        </w:rPr>
        <w:t>student.</w:t>
      </w:r>
    </w:p>
    <w:p w:rsidR="000B6633" w:rsidRDefault="00F41232" w:rsidP="0026677A">
      <w:pPr>
        <w:rPr>
          <w:lang w:val="en-GB"/>
        </w:rPr>
      </w:pPr>
      <w:r>
        <w:rPr>
          <w:lang w:val="en-GB"/>
        </w:rPr>
        <w:t xml:space="preserve">Where an </w:t>
      </w:r>
      <w:r w:rsidR="000B6633">
        <w:rPr>
          <w:lang w:val="en-GB"/>
        </w:rPr>
        <w:t>ESW worker act</w:t>
      </w:r>
      <w:r>
        <w:rPr>
          <w:lang w:val="en-GB"/>
        </w:rPr>
        <w:t>s</w:t>
      </w:r>
      <w:r w:rsidR="000B6633">
        <w:rPr>
          <w:lang w:val="en-GB"/>
        </w:rPr>
        <w:t xml:space="preserve"> as academic tutor</w:t>
      </w:r>
      <w:r>
        <w:rPr>
          <w:lang w:val="en-GB"/>
        </w:rPr>
        <w:t xml:space="preserve"> providing subject-specific help to a student who has been absent</w:t>
      </w:r>
      <w:r w:rsidR="000B6633">
        <w:rPr>
          <w:lang w:val="en-GB"/>
        </w:rPr>
        <w:t xml:space="preserve"> due to their disabil</w:t>
      </w:r>
      <w:r w:rsidR="000B6633">
        <w:rPr>
          <w:lang w:val="en-GB"/>
        </w:rPr>
        <w:lastRenderedPageBreak/>
        <w:t>ity</w:t>
      </w:r>
      <w:r>
        <w:rPr>
          <w:lang w:val="en-GB"/>
        </w:rPr>
        <w:t>, the purpose of the support is to recap on missed lecture materials</w:t>
      </w:r>
      <w:r w:rsidR="000B6633">
        <w:rPr>
          <w:lang w:val="en-GB"/>
        </w:rPr>
        <w:t xml:space="preserve">. ESW should not be asked to </w:t>
      </w:r>
      <w:r>
        <w:rPr>
          <w:lang w:val="en-GB"/>
        </w:rPr>
        <w:t>assist with assessed course work,</w:t>
      </w:r>
      <w:r w:rsidR="000B6633">
        <w:rPr>
          <w:lang w:val="en-GB"/>
        </w:rPr>
        <w:t xml:space="preserve"> to edit or proof-read written work</w:t>
      </w:r>
      <w:r w:rsidRPr="00F41232">
        <w:rPr>
          <w:lang w:val="en-GB"/>
        </w:rPr>
        <w:t xml:space="preserve"> </w:t>
      </w:r>
      <w:r>
        <w:rPr>
          <w:lang w:val="en-GB"/>
        </w:rPr>
        <w:t>or to give feedback on assignments</w:t>
      </w:r>
      <w:r w:rsidR="000B6633">
        <w:rPr>
          <w:lang w:val="en-GB"/>
        </w:rPr>
        <w:t>.</w:t>
      </w:r>
    </w:p>
    <w:p w:rsidR="0098412D" w:rsidRDefault="0098412D" w:rsidP="0026677A">
      <w:pPr>
        <w:rPr>
          <w:lang w:val="en-GB"/>
        </w:rPr>
      </w:pPr>
      <w:r>
        <w:rPr>
          <w:lang w:val="en-GB"/>
        </w:rPr>
        <w:t>An ESW will assist you to the best of his/her ability by recapping on your lecture materials, but y</w:t>
      </w:r>
      <w:r w:rsidR="00F41232">
        <w:rPr>
          <w:lang w:val="en-GB"/>
        </w:rPr>
        <w:t xml:space="preserve">our lecturer is </w:t>
      </w:r>
      <w:r>
        <w:rPr>
          <w:lang w:val="en-GB"/>
        </w:rPr>
        <w:t xml:space="preserve">your teacher and </w:t>
      </w:r>
      <w:r w:rsidR="00F41232">
        <w:rPr>
          <w:lang w:val="en-GB"/>
        </w:rPr>
        <w:t>an expert in his/her discipline</w:t>
      </w:r>
      <w:r>
        <w:rPr>
          <w:lang w:val="en-GB"/>
        </w:rPr>
        <w:t xml:space="preserve">. Contact your lecturer </w:t>
      </w:r>
      <w:r w:rsidR="00F41232">
        <w:rPr>
          <w:lang w:val="en-GB"/>
        </w:rPr>
        <w:t xml:space="preserve">for advice and feedback on your course content and </w:t>
      </w:r>
      <w:r>
        <w:rPr>
          <w:lang w:val="en-GB"/>
        </w:rPr>
        <w:t xml:space="preserve">your </w:t>
      </w:r>
      <w:r w:rsidR="00F41232">
        <w:rPr>
          <w:lang w:val="en-GB"/>
        </w:rPr>
        <w:t xml:space="preserve">assignments. </w:t>
      </w:r>
    </w:p>
    <w:p w:rsidR="00287124" w:rsidRPr="00287124" w:rsidRDefault="00D12E0C" w:rsidP="00287124">
      <w:pPr>
        <w:rPr>
          <w:rFonts w:cs="Arial"/>
          <w:lang w:val="en-GB"/>
        </w:rPr>
      </w:pPr>
      <w:r>
        <w:rPr>
          <w:rFonts w:cs="Arial"/>
          <w:lang w:val="en-GB"/>
        </w:rPr>
        <w:t>When you work with an ESW,</w:t>
      </w:r>
      <w:r w:rsidR="00287124" w:rsidRPr="00287124">
        <w:rPr>
          <w:rFonts w:cs="Arial"/>
          <w:lang w:val="en-GB"/>
        </w:rPr>
        <w:t xml:space="preserve"> </w:t>
      </w:r>
      <w:r>
        <w:rPr>
          <w:rFonts w:cs="Arial"/>
          <w:lang w:val="en-GB"/>
        </w:rPr>
        <w:t>you</w:t>
      </w:r>
      <w:r w:rsidR="00287124" w:rsidRPr="00287124">
        <w:rPr>
          <w:rFonts w:cs="Arial"/>
          <w:lang w:val="en-GB"/>
        </w:rPr>
        <w:t xml:space="preserve"> are </w:t>
      </w:r>
      <w:r w:rsidR="00614C81">
        <w:rPr>
          <w:rFonts w:cs="Arial"/>
          <w:lang w:val="en-GB"/>
        </w:rPr>
        <w:t>responsible</w:t>
      </w:r>
      <w:r>
        <w:rPr>
          <w:rFonts w:cs="Arial"/>
          <w:lang w:val="en-GB"/>
        </w:rPr>
        <w:t xml:space="preserve"> for</w:t>
      </w:r>
    </w:p>
    <w:p w:rsidR="00287124" w:rsidRDefault="0098412D" w:rsidP="00614C81">
      <w:pPr>
        <w:pStyle w:val="ListParagraph"/>
        <w:numPr>
          <w:ilvl w:val="0"/>
          <w:numId w:val="26"/>
        </w:numPr>
        <w:rPr>
          <w:rFonts w:cs="Arial"/>
          <w:lang w:val="en-GB"/>
        </w:rPr>
      </w:pPr>
      <w:r>
        <w:rPr>
          <w:rFonts w:cs="Arial"/>
          <w:lang w:val="en-GB"/>
        </w:rPr>
        <w:t>c</w:t>
      </w:r>
      <w:r w:rsidR="00614C81">
        <w:rPr>
          <w:rFonts w:cs="Arial"/>
          <w:lang w:val="en-GB"/>
        </w:rPr>
        <w:t>ontacting the Disability Officer to request approval for ESW hours</w:t>
      </w:r>
    </w:p>
    <w:p w:rsidR="00D12E0C" w:rsidRPr="00D12E0C" w:rsidRDefault="0098412D" w:rsidP="00D12E0C">
      <w:pPr>
        <w:pStyle w:val="ListParagraph"/>
        <w:numPr>
          <w:ilvl w:val="0"/>
          <w:numId w:val="26"/>
        </w:numPr>
        <w:rPr>
          <w:rFonts w:cs="Arial"/>
          <w:lang w:val="en-GB"/>
        </w:rPr>
      </w:pPr>
      <w:r>
        <w:rPr>
          <w:rFonts w:cs="Arial"/>
          <w:lang w:val="en-GB"/>
        </w:rPr>
        <w:t>s</w:t>
      </w:r>
      <w:r w:rsidR="00D12E0C">
        <w:rPr>
          <w:rFonts w:cs="Arial"/>
          <w:lang w:val="en-GB"/>
        </w:rPr>
        <w:t>igning and completing</w:t>
      </w:r>
      <w:r w:rsidR="00DD0B37">
        <w:rPr>
          <w:rFonts w:cs="Arial"/>
          <w:lang w:val="en-GB"/>
        </w:rPr>
        <w:t xml:space="preserve"> </w:t>
      </w:r>
      <w:r w:rsidR="00D12E0C">
        <w:rPr>
          <w:rFonts w:cs="Arial"/>
          <w:lang w:val="en-GB"/>
        </w:rPr>
        <w:t>‘Education Support Worker Forms’</w:t>
      </w:r>
      <w:r w:rsidR="00595A01">
        <w:rPr>
          <w:rFonts w:cs="Arial"/>
          <w:lang w:val="en-GB"/>
        </w:rPr>
        <w:t xml:space="preserve">.   </w:t>
      </w:r>
      <w:r w:rsidR="00D12E0C">
        <w:rPr>
          <w:rFonts w:cs="Arial"/>
          <w:lang w:val="en-GB"/>
        </w:rPr>
        <w:t>You should never sign a blank ‘Educational Support Worker Form’.</w:t>
      </w:r>
    </w:p>
    <w:p w:rsidR="00614C81" w:rsidRDefault="0098412D" w:rsidP="00614C81">
      <w:pPr>
        <w:pStyle w:val="ListParagraph"/>
        <w:numPr>
          <w:ilvl w:val="0"/>
          <w:numId w:val="26"/>
        </w:numPr>
        <w:rPr>
          <w:rFonts w:cs="Arial"/>
          <w:lang w:val="en-GB"/>
        </w:rPr>
      </w:pPr>
      <w:r>
        <w:rPr>
          <w:rFonts w:cs="Arial"/>
          <w:lang w:val="en-GB"/>
        </w:rPr>
        <w:t>a</w:t>
      </w:r>
      <w:r w:rsidR="00287124" w:rsidRPr="00614C81">
        <w:rPr>
          <w:rFonts w:cs="Arial"/>
          <w:lang w:val="en-GB"/>
        </w:rPr>
        <w:t>gree</w:t>
      </w:r>
      <w:r w:rsidR="00614C81">
        <w:rPr>
          <w:rFonts w:cs="Arial"/>
          <w:lang w:val="en-GB"/>
        </w:rPr>
        <w:t>ing</w:t>
      </w:r>
      <w:r w:rsidR="00287124" w:rsidRPr="00614C81">
        <w:rPr>
          <w:rFonts w:cs="Arial"/>
          <w:lang w:val="en-GB"/>
        </w:rPr>
        <w:t xml:space="preserve"> mutually convenient times to meet in accordance with the number of hours approved by </w:t>
      </w:r>
      <w:r w:rsidR="00595A01">
        <w:rPr>
          <w:rFonts w:cs="Arial"/>
          <w:lang w:val="en-GB"/>
        </w:rPr>
        <w:t xml:space="preserve">the </w:t>
      </w:r>
      <w:r w:rsidR="00D12E0C">
        <w:rPr>
          <w:rFonts w:cs="Arial"/>
          <w:lang w:val="en-GB"/>
        </w:rPr>
        <w:t>D</w:t>
      </w:r>
      <w:r w:rsidR="00595A01">
        <w:rPr>
          <w:rFonts w:cs="Arial"/>
          <w:lang w:val="en-GB"/>
        </w:rPr>
        <w:t>isability Support Service</w:t>
      </w:r>
      <w:r w:rsidR="00287124" w:rsidRPr="00614C81">
        <w:rPr>
          <w:rFonts w:cs="Arial"/>
          <w:lang w:val="en-GB"/>
        </w:rPr>
        <w:t xml:space="preserve">. </w:t>
      </w:r>
      <w:r w:rsidR="000B6633">
        <w:rPr>
          <w:rFonts w:cs="Arial"/>
          <w:lang w:val="en-GB"/>
        </w:rPr>
        <w:t xml:space="preserve">Agree a suitable meeting place. </w:t>
      </w:r>
    </w:p>
    <w:p w:rsidR="0098412D" w:rsidRDefault="0098412D" w:rsidP="0098412D">
      <w:pPr>
        <w:pStyle w:val="ListParagraph"/>
        <w:numPr>
          <w:ilvl w:val="0"/>
          <w:numId w:val="26"/>
        </w:numPr>
        <w:rPr>
          <w:rFonts w:cs="Arial"/>
          <w:lang w:val="en-GB"/>
        </w:rPr>
      </w:pPr>
      <w:r>
        <w:rPr>
          <w:rFonts w:cs="Arial"/>
          <w:lang w:val="en-GB"/>
        </w:rPr>
        <w:lastRenderedPageBreak/>
        <w:t>p</w:t>
      </w:r>
      <w:r w:rsidR="00614C81">
        <w:rPr>
          <w:rFonts w:cs="Arial"/>
          <w:lang w:val="en-GB"/>
        </w:rPr>
        <w:t xml:space="preserve">roviding </w:t>
      </w:r>
      <w:r w:rsidR="00287124" w:rsidRPr="00614C81">
        <w:rPr>
          <w:rFonts w:cs="Arial"/>
          <w:lang w:val="en-GB"/>
        </w:rPr>
        <w:t>notice</w:t>
      </w:r>
      <w:r w:rsidR="00614C81">
        <w:rPr>
          <w:rFonts w:cs="Arial"/>
          <w:lang w:val="en-GB"/>
        </w:rPr>
        <w:t>, at least 24 hours,</w:t>
      </w:r>
      <w:r w:rsidR="00287124" w:rsidRPr="00614C81">
        <w:rPr>
          <w:rFonts w:cs="Arial"/>
          <w:lang w:val="en-GB"/>
        </w:rPr>
        <w:t xml:space="preserve"> to the </w:t>
      </w:r>
      <w:r w:rsidR="00D12E0C">
        <w:rPr>
          <w:rFonts w:cs="Arial"/>
          <w:lang w:val="en-GB"/>
        </w:rPr>
        <w:t>ESW</w:t>
      </w:r>
      <w:r w:rsidR="00287124" w:rsidRPr="00614C81">
        <w:rPr>
          <w:rFonts w:cs="Arial"/>
          <w:lang w:val="en-GB"/>
        </w:rPr>
        <w:t xml:space="preserve"> if </w:t>
      </w:r>
      <w:r w:rsidR="00D12E0C">
        <w:rPr>
          <w:rFonts w:cs="Arial"/>
          <w:lang w:val="en-GB"/>
        </w:rPr>
        <w:t xml:space="preserve">you are </w:t>
      </w:r>
      <w:r w:rsidR="00287124" w:rsidRPr="00614C81">
        <w:rPr>
          <w:rFonts w:cs="Arial"/>
          <w:lang w:val="en-GB"/>
        </w:rPr>
        <w:t>unable to attend an assigned session</w:t>
      </w:r>
      <w:r w:rsidR="00D12E0C">
        <w:rPr>
          <w:rFonts w:cs="Arial"/>
          <w:lang w:val="en-GB"/>
        </w:rPr>
        <w:t>,</w:t>
      </w:r>
      <w:r w:rsidR="00287124" w:rsidRPr="00614C81">
        <w:rPr>
          <w:rFonts w:cs="Arial"/>
          <w:lang w:val="en-GB"/>
        </w:rPr>
        <w:t xml:space="preserve"> or if there is a change or cancellation to lectures or tutorials.</w:t>
      </w:r>
    </w:p>
    <w:p w:rsidR="000B6633" w:rsidRPr="0098412D" w:rsidRDefault="0098412D" w:rsidP="00595A01">
      <w:pPr>
        <w:pStyle w:val="ListParagraph"/>
        <w:numPr>
          <w:ilvl w:val="0"/>
          <w:numId w:val="26"/>
        </w:numPr>
        <w:spacing w:after="0"/>
        <w:ind w:left="714" w:hanging="357"/>
        <w:rPr>
          <w:rFonts w:cs="Arial"/>
          <w:lang w:val="en-GB"/>
        </w:rPr>
      </w:pPr>
      <w:r>
        <w:rPr>
          <w:rFonts w:cs="Arial"/>
        </w:rPr>
        <w:t>b</w:t>
      </w:r>
      <w:r w:rsidR="000B6633" w:rsidRPr="0098412D">
        <w:rPr>
          <w:rFonts w:cs="Arial"/>
        </w:rPr>
        <w:t>eing prepared for the sessions you arrange. For example: advise your ESW of the topic you need to review, read relevant material in advance, prepare questions, arrive on time, make notes.</w:t>
      </w:r>
    </w:p>
    <w:p w:rsidR="00D12E0C" w:rsidRPr="000776A2" w:rsidRDefault="0098412D" w:rsidP="00D12E0C">
      <w:pPr>
        <w:numPr>
          <w:ilvl w:val="0"/>
          <w:numId w:val="26"/>
        </w:numPr>
        <w:spacing w:after="0"/>
        <w:rPr>
          <w:rFonts w:eastAsia="Malgun Gothic" w:cs="Arial"/>
        </w:rPr>
      </w:pPr>
      <w:r>
        <w:rPr>
          <w:rFonts w:cs="Arial"/>
        </w:rPr>
        <w:t>giving</w:t>
      </w:r>
      <w:r w:rsidR="000B6633">
        <w:rPr>
          <w:rFonts w:cs="Arial"/>
        </w:rPr>
        <w:t xml:space="preserve"> constructive feedback to </w:t>
      </w:r>
      <w:r w:rsidR="00D12E0C" w:rsidRPr="000776A2">
        <w:rPr>
          <w:rFonts w:eastAsia="Malgun Gothic" w:cs="Arial"/>
        </w:rPr>
        <w:t>the ESW</w:t>
      </w:r>
      <w:r w:rsidR="000B6633">
        <w:rPr>
          <w:rFonts w:cs="Arial"/>
        </w:rPr>
        <w:t>. I</w:t>
      </w:r>
      <w:r w:rsidR="00D12E0C" w:rsidRPr="000776A2">
        <w:rPr>
          <w:rFonts w:eastAsia="Malgun Gothic" w:cs="Arial"/>
        </w:rPr>
        <w:t xml:space="preserve">f </w:t>
      </w:r>
      <w:r w:rsidR="000B6633">
        <w:rPr>
          <w:rFonts w:cs="Arial"/>
        </w:rPr>
        <w:t>you have a difficulty, first discuss this with the ESW. If there is a</w:t>
      </w:r>
      <w:r w:rsidR="00D12E0C" w:rsidRPr="000776A2">
        <w:rPr>
          <w:rFonts w:eastAsia="Malgun Gothic" w:cs="Arial"/>
        </w:rPr>
        <w:t xml:space="preserve"> problem </w:t>
      </w:r>
      <w:r w:rsidR="000B6633">
        <w:rPr>
          <w:rFonts w:cs="Arial"/>
        </w:rPr>
        <w:t>that you cannot resolve between you</w:t>
      </w:r>
      <w:r w:rsidR="00D12E0C" w:rsidRPr="000776A2">
        <w:rPr>
          <w:rFonts w:eastAsia="Malgun Gothic" w:cs="Arial"/>
        </w:rPr>
        <w:t xml:space="preserve">, </w:t>
      </w:r>
      <w:r w:rsidR="000B6633">
        <w:rPr>
          <w:rFonts w:cs="Arial"/>
        </w:rPr>
        <w:t>contact</w:t>
      </w:r>
      <w:r w:rsidR="00595A01">
        <w:rPr>
          <w:rFonts w:cs="Arial"/>
        </w:rPr>
        <w:t xml:space="preserve"> the Disability Officer </w:t>
      </w:r>
      <w:r w:rsidR="000B6633">
        <w:rPr>
          <w:rFonts w:cs="Arial"/>
        </w:rPr>
        <w:t>to arrange a mee</w:t>
      </w:r>
      <w:r w:rsidR="00595A01">
        <w:rPr>
          <w:rFonts w:cs="Arial"/>
        </w:rPr>
        <w:t>ting</w:t>
      </w:r>
      <w:r w:rsidR="00D12E0C" w:rsidRPr="000776A2">
        <w:rPr>
          <w:rFonts w:eastAsia="Malgun Gothic" w:cs="Arial"/>
        </w:rPr>
        <w:t>.</w:t>
      </w:r>
    </w:p>
    <w:p w:rsidR="00A66D2B" w:rsidRDefault="00A66D2B" w:rsidP="00A66D2B">
      <w:pPr>
        <w:pStyle w:val="Heading2"/>
      </w:pPr>
      <w:bookmarkStart w:id="53" w:name="_Toc364777983"/>
      <w:bookmarkStart w:id="54" w:name="_Toc381100522"/>
      <w:r>
        <w:t>Subject-Specific Support</w:t>
      </w:r>
      <w:bookmarkEnd w:id="53"/>
      <w:bookmarkEnd w:id="54"/>
    </w:p>
    <w:p w:rsidR="00A66D2B" w:rsidRDefault="00A66D2B" w:rsidP="0026677A">
      <w:r>
        <w:t>DSS can only approve subject-</w:t>
      </w:r>
      <w:r w:rsidRPr="00144BF1">
        <w:t xml:space="preserve">specific support in cases where a student is prevented by reason of their disability from attending and benefiting equally from </w:t>
      </w:r>
      <w:r>
        <w:t xml:space="preserve">his/her </w:t>
      </w:r>
      <w:r w:rsidRPr="00144BF1">
        <w:t xml:space="preserve">core lectures or class tutorials. </w:t>
      </w:r>
      <w:r>
        <w:t xml:space="preserve">For example, students who are deaf or severely hard of hearing are fundamentally disadvantaged in a lecture setting. Students with mental health conditions or significant on-going illness may be occasionally absent due to their disabilities. Subject-specific support may be put in place to recap on lecture materials.  </w:t>
      </w:r>
    </w:p>
    <w:p w:rsidR="00A66D2B" w:rsidRDefault="00595A01" w:rsidP="0026677A">
      <w:r>
        <w:lastRenderedPageBreak/>
        <w:t>The Disability Support Service</w:t>
      </w:r>
      <w:r w:rsidR="00A66D2B">
        <w:t xml:space="preserve"> is</w:t>
      </w:r>
      <w:r w:rsidR="00A66D2B" w:rsidRPr="00144BF1">
        <w:t xml:space="preserve"> obliged by the terms of ESF funding to ensure that subject-specific </w:t>
      </w:r>
      <w:r w:rsidR="00A66D2B">
        <w:t>support</w:t>
      </w:r>
      <w:r w:rsidR="00A66D2B" w:rsidRPr="00144BF1">
        <w:t xml:space="preserve"> </w:t>
      </w:r>
      <w:r w:rsidR="00A66D2B">
        <w:t xml:space="preserve">is </w:t>
      </w:r>
      <w:r w:rsidR="00A66D2B" w:rsidRPr="00144BF1">
        <w:t>essential to ensure equity of participation, and do</w:t>
      </w:r>
      <w:r w:rsidR="00A66D2B">
        <w:t>es</w:t>
      </w:r>
      <w:r w:rsidR="00A66D2B" w:rsidRPr="00144BF1">
        <w:t xml:space="preserve"> not grant students an unfair advantage over their peers.</w:t>
      </w:r>
      <w:r w:rsidR="00A66D2B">
        <w:t xml:space="preserve"> </w:t>
      </w:r>
    </w:p>
    <w:p w:rsidR="00A66D2B" w:rsidRDefault="00A66D2B" w:rsidP="0026677A">
      <w:r>
        <w:t>Students may be asked to provide a medical certificate before subject-specific support can be provided.</w:t>
      </w:r>
    </w:p>
    <w:p w:rsidR="000F4156" w:rsidRDefault="006B7A95" w:rsidP="00A66D2B">
      <w:pPr>
        <w:pStyle w:val="Heading2"/>
      </w:pPr>
      <w:bookmarkStart w:id="55" w:name="_Toc364777984"/>
      <w:bookmarkStart w:id="56" w:name="_Toc381100523"/>
      <w:r>
        <w:t>Personal Assistants</w:t>
      </w:r>
      <w:bookmarkEnd w:id="55"/>
      <w:bookmarkEnd w:id="56"/>
    </w:p>
    <w:p w:rsidR="00931A95" w:rsidRDefault="000F4156" w:rsidP="0026677A">
      <w:r>
        <w:t xml:space="preserve">Students who need assistance with personal care, meals or accessing buildings may be granted a </w:t>
      </w:r>
      <w:r w:rsidR="006B7A95" w:rsidRPr="006B7A95">
        <w:t xml:space="preserve">Personal Assistant </w:t>
      </w:r>
      <w:r>
        <w:t xml:space="preserve">(PA). A PA may also act as a note-taker, library </w:t>
      </w:r>
      <w:r w:rsidR="00F25D8C">
        <w:t>and/</w:t>
      </w:r>
      <w:r>
        <w:t>or laboratory assistant.</w:t>
      </w:r>
      <w:r w:rsidR="00931A95">
        <w:t xml:space="preserve"> </w:t>
      </w:r>
    </w:p>
    <w:p w:rsidR="00AE2F72" w:rsidRDefault="000F4156" w:rsidP="0026677A">
      <w:r>
        <w:t>A PA</w:t>
      </w:r>
      <w:r w:rsidR="000C0BA6">
        <w:t xml:space="preserve"> </w:t>
      </w:r>
      <w:r>
        <w:t>may</w:t>
      </w:r>
      <w:r w:rsidR="006B7A95" w:rsidRPr="006B7A95">
        <w:t xml:space="preserve"> be provi</w:t>
      </w:r>
      <w:r w:rsidR="00AE2F72">
        <w:t>ded for the term time hours the student is attending the college</w:t>
      </w:r>
      <w:r w:rsidR="006B7A95">
        <w:t xml:space="preserve">, and if applicable, time spent commuting to and from college. </w:t>
      </w:r>
      <w:r w:rsidR="000C0BA6">
        <w:t>Typical c</w:t>
      </w:r>
      <w:r w:rsidR="006B7A95">
        <w:t>ollege hours are</w:t>
      </w:r>
      <w:r w:rsidR="000C0BA6">
        <w:t xml:space="preserve"> Monday to Friday, </w:t>
      </w:r>
      <w:r w:rsidR="006B7A95">
        <w:t>9am-6pm</w:t>
      </w:r>
      <w:r w:rsidR="000C0BA6">
        <w:t xml:space="preserve"> during term-time only. </w:t>
      </w:r>
    </w:p>
    <w:p w:rsidR="00A7314E" w:rsidRDefault="00A7314E" w:rsidP="0026677A">
      <w:r>
        <w:t>Students are encouraged to maintain a professional working</w:t>
      </w:r>
      <w:r w:rsidR="00AE2F72">
        <w:t xml:space="preserve"> relationship with their PA. PA</w:t>
      </w:r>
      <w:r>
        <w:t xml:space="preserve">s are allocated to assist students with personal care and academic work while they are on campus. </w:t>
      </w:r>
      <w:r w:rsidR="00AB6FCF">
        <w:t>Students are encouraged to manage the use of a PA’s time constructive</w:t>
      </w:r>
      <w:r w:rsidR="00AE2F72">
        <w:t>ly</w:t>
      </w:r>
      <w:r w:rsidR="00AB6FCF">
        <w:t xml:space="preserve"> and efficiently. </w:t>
      </w:r>
    </w:p>
    <w:p w:rsidR="009F617B" w:rsidRDefault="00B81806" w:rsidP="00EB0E49">
      <w:pPr>
        <w:rPr>
          <w:rFonts w:cs="Arial"/>
        </w:rPr>
      </w:pPr>
      <w:r>
        <w:rPr>
          <w:rFonts w:cs="Arial"/>
        </w:rPr>
        <w:lastRenderedPageBreak/>
        <w:t>A PA</w:t>
      </w:r>
      <w:r w:rsidR="009F617B">
        <w:rPr>
          <w:rFonts w:cs="Arial"/>
        </w:rPr>
        <w:t xml:space="preserve"> may be asked to:</w:t>
      </w:r>
    </w:p>
    <w:p w:rsidR="00AB6FCF" w:rsidRPr="009F617B" w:rsidRDefault="00AB6FCF" w:rsidP="009F617B">
      <w:pPr>
        <w:pStyle w:val="ListParagraph"/>
        <w:numPr>
          <w:ilvl w:val="0"/>
          <w:numId w:val="20"/>
        </w:numPr>
        <w:rPr>
          <w:rFonts w:cs="Arial"/>
        </w:rPr>
      </w:pPr>
      <w:r w:rsidRPr="009F617B">
        <w:rPr>
          <w:rFonts w:cs="Arial"/>
        </w:rPr>
        <w:t>locate/print/scan selected texts on a reading list, while a student is completing course work in the library.</w:t>
      </w:r>
    </w:p>
    <w:p w:rsidR="00CB53E6" w:rsidRPr="009F617B" w:rsidRDefault="00AB6FCF" w:rsidP="009F617B">
      <w:pPr>
        <w:pStyle w:val="ListParagraph"/>
        <w:numPr>
          <w:ilvl w:val="0"/>
          <w:numId w:val="20"/>
        </w:numPr>
        <w:rPr>
          <w:rFonts w:cs="Arial"/>
        </w:rPr>
      </w:pPr>
      <w:r w:rsidRPr="009F617B">
        <w:rPr>
          <w:rFonts w:cs="Arial"/>
        </w:rPr>
        <w:t>print and/or bind a student’s written assignment from a USB.</w:t>
      </w:r>
    </w:p>
    <w:p w:rsidR="00CB53E6" w:rsidRPr="009F617B" w:rsidRDefault="00CB53E6" w:rsidP="009F617B">
      <w:pPr>
        <w:pStyle w:val="ListParagraph"/>
        <w:numPr>
          <w:ilvl w:val="0"/>
          <w:numId w:val="20"/>
        </w:numPr>
        <w:rPr>
          <w:rFonts w:cs="Arial"/>
        </w:rPr>
      </w:pPr>
      <w:r w:rsidRPr="009F617B">
        <w:rPr>
          <w:rFonts w:cs="Arial"/>
        </w:rPr>
        <w:t xml:space="preserve">print </w:t>
      </w:r>
      <w:r w:rsidR="00734253">
        <w:rPr>
          <w:rFonts w:cs="Arial"/>
        </w:rPr>
        <w:t>course materials from Moodle</w:t>
      </w:r>
      <w:r w:rsidRPr="009F617B">
        <w:rPr>
          <w:rFonts w:cs="Arial"/>
        </w:rPr>
        <w:t xml:space="preserve"> and to organise them into folders/dividers.</w:t>
      </w:r>
    </w:p>
    <w:p w:rsidR="00AB6FCF" w:rsidRPr="009F617B" w:rsidRDefault="00AB6FCF" w:rsidP="009F617B">
      <w:pPr>
        <w:pStyle w:val="ListParagraph"/>
        <w:numPr>
          <w:ilvl w:val="0"/>
          <w:numId w:val="20"/>
        </w:numPr>
        <w:rPr>
          <w:rFonts w:cs="Arial"/>
        </w:rPr>
      </w:pPr>
      <w:r w:rsidRPr="009F617B">
        <w:rPr>
          <w:rFonts w:cs="Arial"/>
        </w:rPr>
        <w:t>dictate a text onto audio file.</w:t>
      </w:r>
    </w:p>
    <w:p w:rsidR="00CB53E6" w:rsidRPr="009F617B" w:rsidRDefault="00CB53E6" w:rsidP="009F617B">
      <w:pPr>
        <w:pStyle w:val="ListParagraph"/>
        <w:numPr>
          <w:ilvl w:val="0"/>
          <w:numId w:val="20"/>
        </w:numPr>
        <w:rPr>
          <w:rFonts w:cs="Arial"/>
        </w:rPr>
      </w:pPr>
      <w:r w:rsidRPr="009F617B">
        <w:rPr>
          <w:rFonts w:cs="Arial"/>
        </w:rPr>
        <w:t xml:space="preserve">submit/return forms to academic/administrative offices on behalf of a student. </w:t>
      </w:r>
    </w:p>
    <w:p w:rsidR="00CB53E6" w:rsidRPr="009F617B" w:rsidRDefault="00CB53E6" w:rsidP="009F617B">
      <w:pPr>
        <w:pStyle w:val="ListParagraph"/>
        <w:numPr>
          <w:ilvl w:val="0"/>
          <w:numId w:val="20"/>
        </w:numPr>
        <w:rPr>
          <w:rFonts w:cs="Arial"/>
        </w:rPr>
      </w:pPr>
      <w:r w:rsidRPr="009F617B">
        <w:rPr>
          <w:rFonts w:cs="Arial"/>
        </w:rPr>
        <w:t xml:space="preserve">scribe for a student who is </w:t>
      </w:r>
      <w:r w:rsidR="009F617B" w:rsidRPr="009F617B">
        <w:rPr>
          <w:rFonts w:cs="Arial"/>
        </w:rPr>
        <w:t>writing an assignment, report or email.</w:t>
      </w:r>
    </w:p>
    <w:p w:rsidR="009F617B" w:rsidRDefault="009F617B" w:rsidP="00EB0E49">
      <w:pPr>
        <w:rPr>
          <w:rFonts w:cs="Arial"/>
        </w:rPr>
      </w:pPr>
      <w:r>
        <w:rPr>
          <w:rFonts w:cs="Arial"/>
        </w:rPr>
        <w:t xml:space="preserve">A PA should </w:t>
      </w:r>
      <w:r w:rsidR="00B81806">
        <w:rPr>
          <w:rFonts w:cs="Arial"/>
        </w:rPr>
        <w:t>NOT</w:t>
      </w:r>
      <w:r>
        <w:rPr>
          <w:rFonts w:cs="Arial"/>
        </w:rPr>
        <w:t xml:space="preserve"> be asked to:</w:t>
      </w:r>
    </w:p>
    <w:p w:rsidR="00756463" w:rsidRDefault="00756463" w:rsidP="00B81806">
      <w:pPr>
        <w:pStyle w:val="ListParagraph"/>
        <w:numPr>
          <w:ilvl w:val="0"/>
          <w:numId w:val="21"/>
        </w:numPr>
        <w:rPr>
          <w:rFonts w:cs="Arial"/>
        </w:rPr>
      </w:pPr>
      <w:r>
        <w:rPr>
          <w:rFonts w:cs="Arial"/>
        </w:rPr>
        <w:t>assist a student off-campus  in activity unrelated to their course</w:t>
      </w:r>
    </w:p>
    <w:p w:rsidR="00B81806" w:rsidRPr="00B81806" w:rsidRDefault="00B81806" w:rsidP="00B81806">
      <w:pPr>
        <w:pStyle w:val="ListParagraph"/>
        <w:numPr>
          <w:ilvl w:val="0"/>
          <w:numId w:val="21"/>
        </w:numPr>
        <w:rPr>
          <w:rFonts w:cs="Arial"/>
        </w:rPr>
      </w:pPr>
      <w:r w:rsidRPr="00B81806">
        <w:rPr>
          <w:rFonts w:cs="Arial"/>
        </w:rPr>
        <w:t>carry out work on a stu</w:t>
      </w:r>
      <w:r w:rsidR="009A27F2">
        <w:rPr>
          <w:rFonts w:cs="Arial"/>
        </w:rPr>
        <w:t>dent’s behalf while a student is</w:t>
      </w:r>
      <w:r w:rsidRPr="00B81806">
        <w:rPr>
          <w:rFonts w:cs="Arial"/>
        </w:rPr>
        <w:t xml:space="preserve"> not also on campus.</w:t>
      </w:r>
    </w:p>
    <w:p w:rsidR="00AB6FCF" w:rsidRDefault="00AB6FCF" w:rsidP="009F617B">
      <w:pPr>
        <w:pStyle w:val="ListParagraph"/>
        <w:numPr>
          <w:ilvl w:val="0"/>
          <w:numId w:val="19"/>
        </w:numPr>
        <w:rPr>
          <w:rFonts w:cs="Arial"/>
        </w:rPr>
      </w:pPr>
      <w:r w:rsidRPr="009F617B">
        <w:rPr>
          <w:rFonts w:cs="Arial"/>
        </w:rPr>
        <w:t xml:space="preserve">provide feedback on </w:t>
      </w:r>
      <w:r w:rsidR="00CB53E6" w:rsidRPr="009F617B">
        <w:rPr>
          <w:rFonts w:cs="Arial"/>
        </w:rPr>
        <w:t>discipline-specific vocabulary, argumentation</w:t>
      </w:r>
      <w:r w:rsidRPr="009F617B">
        <w:rPr>
          <w:rFonts w:cs="Arial"/>
        </w:rPr>
        <w:t xml:space="preserve"> or referencing.  </w:t>
      </w:r>
    </w:p>
    <w:p w:rsidR="00B81806" w:rsidRPr="00B81806" w:rsidRDefault="00AF3DEA" w:rsidP="00B81806">
      <w:pPr>
        <w:pStyle w:val="ListParagraph"/>
        <w:numPr>
          <w:ilvl w:val="0"/>
          <w:numId w:val="19"/>
        </w:numPr>
        <w:rPr>
          <w:rFonts w:cs="Arial"/>
        </w:rPr>
      </w:pPr>
      <w:r>
        <w:rPr>
          <w:rFonts w:cs="Arial"/>
        </w:rPr>
        <w:lastRenderedPageBreak/>
        <w:t>proof-read; students are</w:t>
      </w:r>
      <w:r w:rsidR="00B81806" w:rsidRPr="009F617B">
        <w:rPr>
          <w:rFonts w:cs="Arial"/>
        </w:rPr>
        <w:t xml:space="preserve"> responsible for ensuring the accuracy of </w:t>
      </w:r>
      <w:r>
        <w:rPr>
          <w:rFonts w:cs="Arial"/>
        </w:rPr>
        <w:t>their</w:t>
      </w:r>
      <w:r w:rsidR="00B81806" w:rsidRPr="009F617B">
        <w:rPr>
          <w:rFonts w:cs="Arial"/>
        </w:rPr>
        <w:t xml:space="preserve"> own written work. </w:t>
      </w:r>
    </w:p>
    <w:p w:rsidR="006504B2" w:rsidRDefault="00CB53E6" w:rsidP="0026677A">
      <w:r>
        <w:t>Students should sign-off on their PA’s weekly timesheet to confirm the hours</w:t>
      </w:r>
      <w:r w:rsidR="009F617B">
        <w:t xml:space="preserve"> of work that the PA has </w:t>
      </w:r>
      <w:r w:rsidR="006504B2">
        <w:t>completed</w:t>
      </w:r>
      <w:r>
        <w:t xml:space="preserve">. </w:t>
      </w:r>
      <w:r w:rsidR="006504B2">
        <w:t xml:space="preserve">Students should never sign a PA timesheets in advance. </w:t>
      </w:r>
      <w:r>
        <w:t xml:space="preserve">Timesheets must </w:t>
      </w:r>
      <w:r w:rsidR="006504B2">
        <w:t xml:space="preserve">be a true and accurate account of the </w:t>
      </w:r>
      <w:r>
        <w:t>hours</w:t>
      </w:r>
      <w:r w:rsidR="006504B2">
        <w:t xml:space="preserve"> of work that have been carried out by a PA. </w:t>
      </w:r>
    </w:p>
    <w:p w:rsidR="00695E88" w:rsidRDefault="000C0BA6" w:rsidP="0026677A">
      <w:r>
        <w:t>Students must contact the Disability Officer</w:t>
      </w:r>
      <w:r w:rsidR="008707A7">
        <w:t xml:space="preserve"> </w:t>
      </w:r>
      <w:r>
        <w:t>for advance</w:t>
      </w:r>
      <w:r w:rsidR="00856FD1">
        <w:t xml:space="preserve"> approval of</w:t>
      </w:r>
      <w:r>
        <w:t xml:space="preserve"> any PA hours outside of normal college hours</w:t>
      </w:r>
      <w:r w:rsidR="00856FD1">
        <w:t xml:space="preserve"> (</w:t>
      </w:r>
      <w:r w:rsidR="00AE2F72">
        <w:t>i.e.</w:t>
      </w:r>
      <w:r w:rsidR="00856FD1">
        <w:t xml:space="preserve"> after 6pm or weekends).</w:t>
      </w:r>
      <w:r>
        <w:t xml:space="preserve"> </w:t>
      </w:r>
      <w:r w:rsidR="000F4156">
        <w:t xml:space="preserve">Requests for the use of PA support may only be granted for attendance at lecturers, seminars or conferences that are a compulsory component of your course. </w:t>
      </w:r>
    </w:p>
    <w:p w:rsidR="0084002B" w:rsidRDefault="00AE2F72" w:rsidP="00A66D2B">
      <w:pPr>
        <w:pStyle w:val="Heading1"/>
      </w:pPr>
      <w:bookmarkStart w:id="57" w:name="_Toc381100524"/>
      <w:r>
        <w:t>Disability Support Service</w:t>
      </w:r>
      <w:r w:rsidR="006A00D8">
        <w:t xml:space="preserve"> </w:t>
      </w:r>
      <w:r w:rsidR="006E5FD5">
        <w:t>Complaints Procedure</w:t>
      </w:r>
      <w:bookmarkEnd w:id="57"/>
    </w:p>
    <w:p w:rsidR="006A00D8" w:rsidRDefault="00B50F07" w:rsidP="0026677A">
      <w:r>
        <w:t xml:space="preserve">In the event that you are dissatisfied with </w:t>
      </w:r>
      <w:r w:rsidR="006A00D8">
        <w:t>our service</w:t>
      </w:r>
      <w:r>
        <w:t xml:space="preserve">, please </w:t>
      </w:r>
      <w:r w:rsidR="006E5FD5">
        <w:t>contact the Disability Officer in the first instance.</w:t>
      </w:r>
      <w:r>
        <w:t xml:space="preserve"> She will contact you to </w:t>
      </w:r>
      <w:r w:rsidRPr="008D2E70">
        <w:t xml:space="preserve">arrange </w:t>
      </w:r>
      <w:r>
        <w:t>a</w:t>
      </w:r>
      <w:r w:rsidRPr="008D2E70">
        <w:t xml:space="preserve"> meet</w:t>
      </w:r>
      <w:r>
        <w:t xml:space="preserve">ing </w:t>
      </w:r>
      <w:r w:rsidR="006A00D8">
        <w:t xml:space="preserve">to discuss the issue and try to reach a resolution. </w:t>
      </w:r>
    </w:p>
    <w:p w:rsidR="006A00D8" w:rsidRDefault="006A00D8" w:rsidP="0026677A">
      <w:r w:rsidRPr="00795C42">
        <w:t xml:space="preserve">If your complaint is not resolved to your </w:t>
      </w:r>
      <w:r w:rsidR="008C003E" w:rsidRPr="00795C42">
        <w:t>satisfaction</w:t>
      </w:r>
      <w:r w:rsidR="00AE2F72" w:rsidRPr="00795C42">
        <w:t>, the College</w:t>
      </w:r>
      <w:r w:rsidR="00734253" w:rsidRPr="00795C42">
        <w:t xml:space="preserve"> has a Disability Service</w:t>
      </w:r>
      <w:r w:rsidRPr="00795C42">
        <w:t xml:space="preserve"> Complaints Procedure.</w:t>
      </w:r>
      <w:r>
        <w:t xml:space="preserve"> </w:t>
      </w:r>
    </w:p>
    <w:p w:rsidR="00297F2A" w:rsidRPr="006E5FD5" w:rsidRDefault="00297F2A" w:rsidP="0026677A"/>
    <w:sectPr w:rsidR="00297F2A" w:rsidRPr="006E5FD5" w:rsidSect="00A67839">
      <w:footerReference w:type="default" r:id="rId1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E66" w:rsidRDefault="006D6E66" w:rsidP="00A67839">
      <w:pPr>
        <w:spacing w:after="0" w:line="240" w:lineRule="auto"/>
      </w:pPr>
      <w:r>
        <w:separator/>
      </w:r>
    </w:p>
  </w:endnote>
  <w:endnote w:type="continuationSeparator" w:id="0">
    <w:p w:rsidR="006D6E66" w:rsidRDefault="006D6E66" w:rsidP="00A67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02235"/>
      <w:docPartObj>
        <w:docPartGallery w:val="Page Numbers (Bottom of Page)"/>
        <w:docPartUnique/>
      </w:docPartObj>
    </w:sdtPr>
    <w:sdtContent>
      <w:p w:rsidR="006D6E66" w:rsidRDefault="006D6E66">
        <w:pPr>
          <w:pStyle w:val="Footer"/>
          <w:jc w:val="right"/>
        </w:pPr>
        <w:r>
          <w:fldChar w:fldCharType="begin"/>
        </w:r>
        <w:r>
          <w:instrText xml:space="preserve"> PAGE   \* MERGEFORMAT </w:instrText>
        </w:r>
        <w:r>
          <w:fldChar w:fldCharType="separate"/>
        </w:r>
        <w:r w:rsidR="001569D1">
          <w:rPr>
            <w:noProof/>
          </w:rPr>
          <w:t>2</w:t>
        </w:r>
        <w:r>
          <w:rPr>
            <w:noProof/>
          </w:rPr>
          <w:fldChar w:fldCharType="end"/>
        </w:r>
      </w:p>
    </w:sdtContent>
  </w:sdt>
  <w:p w:rsidR="006D6E66" w:rsidRDefault="006D6E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E66" w:rsidRDefault="006D6E66" w:rsidP="00A67839">
      <w:pPr>
        <w:spacing w:after="0" w:line="240" w:lineRule="auto"/>
      </w:pPr>
      <w:r>
        <w:separator/>
      </w:r>
    </w:p>
  </w:footnote>
  <w:footnote w:type="continuationSeparator" w:id="0">
    <w:p w:rsidR="006D6E66" w:rsidRDefault="006D6E66" w:rsidP="00A678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F1ECD"/>
    <w:multiLevelType w:val="multilevel"/>
    <w:tmpl w:val="BEE6F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0823EC"/>
    <w:multiLevelType w:val="hybridMultilevel"/>
    <w:tmpl w:val="891C8D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9AC3664"/>
    <w:multiLevelType w:val="hybridMultilevel"/>
    <w:tmpl w:val="64E8847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AC3E62"/>
    <w:multiLevelType w:val="hybridMultilevel"/>
    <w:tmpl w:val="FC0A9196"/>
    <w:lvl w:ilvl="0" w:tplc="4CC6C004">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F380A9E"/>
    <w:multiLevelType w:val="multilevel"/>
    <w:tmpl w:val="0F467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B2097D"/>
    <w:multiLevelType w:val="multilevel"/>
    <w:tmpl w:val="849CD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0A66B5"/>
    <w:multiLevelType w:val="multilevel"/>
    <w:tmpl w:val="07B064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7515EE"/>
    <w:multiLevelType w:val="multilevel"/>
    <w:tmpl w:val="D30E4C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A05B61"/>
    <w:multiLevelType w:val="hybridMultilevel"/>
    <w:tmpl w:val="980A524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27BC10AB"/>
    <w:multiLevelType w:val="hybridMultilevel"/>
    <w:tmpl w:val="40BCBD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328B3FCC"/>
    <w:multiLevelType w:val="hybridMultilevel"/>
    <w:tmpl w:val="46C41A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3B1D19EF"/>
    <w:multiLevelType w:val="hybridMultilevel"/>
    <w:tmpl w:val="1A1E65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CFA7BA0"/>
    <w:multiLevelType w:val="multilevel"/>
    <w:tmpl w:val="1BD86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672F07"/>
    <w:multiLevelType w:val="hybridMultilevel"/>
    <w:tmpl w:val="39443F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0D1608C"/>
    <w:multiLevelType w:val="hybridMultilevel"/>
    <w:tmpl w:val="398AAE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452317C5"/>
    <w:multiLevelType w:val="hybridMultilevel"/>
    <w:tmpl w:val="272879E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48077EE1"/>
    <w:multiLevelType w:val="hybridMultilevel"/>
    <w:tmpl w:val="815E94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4C32618A"/>
    <w:multiLevelType w:val="hybridMultilevel"/>
    <w:tmpl w:val="5C7A29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5C9212F7"/>
    <w:multiLevelType w:val="hybridMultilevel"/>
    <w:tmpl w:val="6604474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66337E14"/>
    <w:multiLevelType w:val="hybridMultilevel"/>
    <w:tmpl w:val="1A0C9C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63F53FD"/>
    <w:multiLevelType w:val="hybridMultilevel"/>
    <w:tmpl w:val="D61EDD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78F25C2"/>
    <w:multiLevelType w:val="hybridMultilevel"/>
    <w:tmpl w:val="7A129B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A3F4D05"/>
    <w:multiLevelType w:val="hybridMultilevel"/>
    <w:tmpl w:val="7C46E8C4"/>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C8A3BA2"/>
    <w:multiLevelType w:val="hybridMultilevel"/>
    <w:tmpl w:val="CD98E7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744E2172"/>
    <w:multiLevelType w:val="hybridMultilevel"/>
    <w:tmpl w:val="89CCC14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78F53152"/>
    <w:multiLevelType w:val="hybridMultilevel"/>
    <w:tmpl w:val="01CC2F5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8"/>
  </w:num>
  <w:num w:numId="4">
    <w:abstractNumId w:val="25"/>
  </w:num>
  <w:num w:numId="5">
    <w:abstractNumId w:val="13"/>
  </w:num>
  <w:num w:numId="6">
    <w:abstractNumId w:val="3"/>
  </w:num>
  <w:num w:numId="7">
    <w:abstractNumId w:val="4"/>
  </w:num>
  <w:num w:numId="8">
    <w:abstractNumId w:val="0"/>
  </w:num>
  <w:num w:numId="9">
    <w:abstractNumId w:val="23"/>
  </w:num>
  <w:num w:numId="10">
    <w:abstractNumId w:val="19"/>
  </w:num>
  <w:num w:numId="11">
    <w:abstractNumId w:val="15"/>
  </w:num>
  <w:num w:numId="12">
    <w:abstractNumId w:val="21"/>
  </w:num>
  <w:num w:numId="13">
    <w:abstractNumId w:val="6"/>
  </w:num>
  <w:num w:numId="14">
    <w:abstractNumId w:val="10"/>
  </w:num>
  <w:num w:numId="15">
    <w:abstractNumId w:val="12"/>
  </w:num>
  <w:num w:numId="16">
    <w:abstractNumId w:val="5"/>
  </w:num>
  <w:num w:numId="17">
    <w:abstractNumId w:val="8"/>
  </w:num>
  <w:num w:numId="18">
    <w:abstractNumId w:val="7"/>
  </w:num>
  <w:num w:numId="19">
    <w:abstractNumId w:val="1"/>
  </w:num>
  <w:num w:numId="20">
    <w:abstractNumId w:val="20"/>
  </w:num>
  <w:num w:numId="21">
    <w:abstractNumId w:val="16"/>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9"/>
  </w:num>
  <w:num w:numId="25">
    <w:abstractNumId w:val="11"/>
  </w:num>
  <w:num w:numId="26">
    <w:abstractNumId w:val="14"/>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9C2"/>
    <w:rsid w:val="00006A61"/>
    <w:rsid w:val="000104EC"/>
    <w:rsid w:val="00014FC1"/>
    <w:rsid w:val="00022F20"/>
    <w:rsid w:val="000235B6"/>
    <w:rsid w:val="000340B8"/>
    <w:rsid w:val="00040539"/>
    <w:rsid w:val="00060CB6"/>
    <w:rsid w:val="00075AA6"/>
    <w:rsid w:val="00087B31"/>
    <w:rsid w:val="00096E7A"/>
    <w:rsid w:val="000B6633"/>
    <w:rsid w:val="000B6FCC"/>
    <w:rsid w:val="000C0BA6"/>
    <w:rsid w:val="000D3BA7"/>
    <w:rsid w:val="000D5858"/>
    <w:rsid w:val="000E0EB7"/>
    <w:rsid w:val="000E6253"/>
    <w:rsid w:val="000F4156"/>
    <w:rsid w:val="000F7940"/>
    <w:rsid w:val="001114A3"/>
    <w:rsid w:val="001342A8"/>
    <w:rsid w:val="00140BB7"/>
    <w:rsid w:val="00141441"/>
    <w:rsid w:val="00151744"/>
    <w:rsid w:val="001569D1"/>
    <w:rsid w:val="00157CBE"/>
    <w:rsid w:val="0017109C"/>
    <w:rsid w:val="001711A4"/>
    <w:rsid w:val="00177AEE"/>
    <w:rsid w:val="001A29C2"/>
    <w:rsid w:val="001A6BDD"/>
    <w:rsid w:val="001E32ED"/>
    <w:rsid w:val="002033CC"/>
    <w:rsid w:val="00236A9C"/>
    <w:rsid w:val="00236C90"/>
    <w:rsid w:val="00245C89"/>
    <w:rsid w:val="002461FA"/>
    <w:rsid w:val="002538BF"/>
    <w:rsid w:val="00266120"/>
    <w:rsid w:val="0026677A"/>
    <w:rsid w:val="00280C44"/>
    <w:rsid w:val="002824EB"/>
    <w:rsid w:val="00287124"/>
    <w:rsid w:val="0029136F"/>
    <w:rsid w:val="00297F2A"/>
    <w:rsid w:val="002A0A05"/>
    <w:rsid w:val="002B2DC4"/>
    <w:rsid w:val="002B6528"/>
    <w:rsid w:val="002C2988"/>
    <w:rsid w:val="002C6729"/>
    <w:rsid w:val="002D579E"/>
    <w:rsid w:val="002F54B9"/>
    <w:rsid w:val="00306370"/>
    <w:rsid w:val="0031719C"/>
    <w:rsid w:val="003172B5"/>
    <w:rsid w:val="00327284"/>
    <w:rsid w:val="00332736"/>
    <w:rsid w:val="003371E0"/>
    <w:rsid w:val="0034365D"/>
    <w:rsid w:val="00355A55"/>
    <w:rsid w:val="00356D07"/>
    <w:rsid w:val="0036348C"/>
    <w:rsid w:val="00363C1F"/>
    <w:rsid w:val="00364957"/>
    <w:rsid w:val="00365D64"/>
    <w:rsid w:val="00391D31"/>
    <w:rsid w:val="003D2EC2"/>
    <w:rsid w:val="003D4235"/>
    <w:rsid w:val="003E56AA"/>
    <w:rsid w:val="003E7809"/>
    <w:rsid w:val="003F5CAE"/>
    <w:rsid w:val="003F7359"/>
    <w:rsid w:val="00401A85"/>
    <w:rsid w:val="004119B4"/>
    <w:rsid w:val="00420FEA"/>
    <w:rsid w:val="00430E95"/>
    <w:rsid w:val="00431FCF"/>
    <w:rsid w:val="00435546"/>
    <w:rsid w:val="0043703A"/>
    <w:rsid w:val="00442C8C"/>
    <w:rsid w:val="00447A04"/>
    <w:rsid w:val="00457E0B"/>
    <w:rsid w:val="00474A83"/>
    <w:rsid w:val="00480BDC"/>
    <w:rsid w:val="004829E7"/>
    <w:rsid w:val="00490512"/>
    <w:rsid w:val="004A34A4"/>
    <w:rsid w:val="004A3EBC"/>
    <w:rsid w:val="004D2BE2"/>
    <w:rsid w:val="004D6E21"/>
    <w:rsid w:val="004E2EE0"/>
    <w:rsid w:val="004E3A98"/>
    <w:rsid w:val="004E6AEC"/>
    <w:rsid w:val="004E77E1"/>
    <w:rsid w:val="004F453C"/>
    <w:rsid w:val="00501E03"/>
    <w:rsid w:val="00503203"/>
    <w:rsid w:val="00506940"/>
    <w:rsid w:val="0051589D"/>
    <w:rsid w:val="00536AB6"/>
    <w:rsid w:val="0056547F"/>
    <w:rsid w:val="005728B3"/>
    <w:rsid w:val="00583FC5"/>
    <w:rsid w:val="00591901"/>
    <w:rsid w:val="00595A01"/>
    <w:rsid w:val="005A2E2F"/>
    <w:rsid w:val="005A52E9"/>
    <w:rsid w:val="005B378F"/>
    <w:rsid w:val="005D0532"/>
    <w:rsid w:val="005D41A8"/>
    <w:rsid w:val="005E710E"/>
    <w:rsid w:val="005F529E"/>
    <w:rsid w:val="005F74C6"/>
    <w:rsid w:val="0061020F"/>
    <w:rsid w:val="00613ADD"/>
    <w:rsid w:val="00614C81"/>
    <w:rsid w:val="006161E3"/>
    <w:rsid w:val="00623B83"/>
    <w:rsid w:val="006247CE"/>
    <w:rsid w:val="00637C09"/>
    <w:rsid w:val="00646CF1"/>
    <w:rsid w:val="006504B2"/>
    <w:rsid w:val="006546E8"/>
    <w:rsid w:val="00671BC3"/>
    <w:rsid w:val="00674182"/>
    <w:rsid w:val="00682392"/>
    <w:rsid w:val="006908BA"/>
    <w:rsid w:val="00695E88"/>
    <w:rsid w:val="00697EB3"/>
    <w:rsid w:val="006A00D8"/>
    <w:rsid w:val="006A068E"/>
    <w:rsid w:val="006B7A95"/>
    <w:rsid w:val="006B7D14"/>
    <w:rsid w:val="006C02FA"/>
    <w:rsid w:val="006C0DC5"/>
    <w:rsid w:val="006C75B2"/>
    <w:rsid w:val="006D64A1"/>
    <w:rsid w:val="006D6E66"/>
    <w:rsid w:val="006E5FD5"/>
    <w:rsid w:val="006E67AA"/>
    <w:rsid w:val="007069BB"/>
    <w:rsid w:val="00710851"/>
    <w:rsid w:val="00732E63"/>
    <w:rsid w:val="00733916"/>
    <w:rsid w:val="00734253"/>
    <w:rsid w:val="007378E0"/>
    <w:rsid w:val="00741569"/>
    <w:rsid w:val="00743B7B"/>
    <w:rsid w:val="00756463"/>
    <w:rsid w:val="0076113E"/>
    <w:rsid w:val="007676B5"/>
    <w:rsid w:val="0078437F"/>
    <w:rsid w:val="00795C42"/>
    <w:rsid w:val="00795D2E"/>
    <w:rsid w:val="00797242"/>
    <w:rsid w:val="007A0156"/>
    <w:rsid w:val="007A4681"/>
    <w:rsid w:val="007B0174"/>
    <w:rsid w:val="007B074F"/>
    <w:rsid w:val="007D3951"/>
    <w:rsid w:val="007D423B"/>
    <w:rsid w:val="007F67CE"/>
    <w:rsid w:val="00802EAA"/>
    <w:rsid w:val="00805B30"/>
    <w:rsid w:val="008060CB"/>
    <w:rsid w:val="008068B6"/>
    <w:rsid w:val="0082218F"/>
    <w:rsid w:val="0084002B"/>
    <w:rsid w:val="0085016A"/>
    <w:rsid w:val="00850D91"/>
    <w:rsid w:val="00856FD1"/>
    <w:rsid w:val="008646CE"/>
    <w:rsid w:val="008707A7"/>
    <w:rsid w:val="00870B4F"/>
    <w:rsid w:val="00897413"/>
    <w:rsid w:val="008B2E12"/>
    <w:rsid w:val="008C003E"/>
    <w:rsid w:val="008E2F84"/>
    <w:rsid w:val="008F1E09"/>
    <w:rsid w:val="008F3EB0"/>
    <w:rsid w:val="00913093"/>
    <w:rsid w:val="0092097E"/>
    <w:rsid w:val="009209B7"/>
    <w:rsid w:val="00931A95"/>
    <w:rsid w:val="00953E58"/>
    <w:rsid w:val="00956AC7"/>
    <w:rsid w:val="00966950"/>
    <w:rsid w:val="00970357"/>
    <w:rsid w:val="0098412D"/>
    <w:rsid w:val="009A27F2"/>
    <w:rsid w:val="009A2ED4"/>
    <w:rsid w:val="009B1B17"/>
    <w:rsid w:val="009B1C61"/>
    <w:rsid w:val="009C3607"/>
    <w:rsid w:val="009D2755"/>
    <w:rsid w:val="009E1FC3"/>
    <w:rsid w:val="009F0568"/>
    <w:rsid w:val="009F2E80"/>
    <w:rsid w:val="009F40FD"/>
    <w:rsid w:val="009F4474"/>
    <w:rsid w:val="009F617B"/>
    <w:rsid w:val="00A10790"/>
    <w:rsid w:val="00A244EE"/>
    <w:rsid w:val="00A25F3E"/>
    <w:rsid w:val="00A33C30"/>
    <w:rsid w:val="00A355C0"/>
    <w:rsid w:val="00A366B0"/>
    <w:rsid w:val="00A421B9"/>
    <w:rsid w:val="00A6557A"/>
    <w:rsid w:val="00A66D2B"/>
    <w:rsid w:val="00A67839"/>
    <w:rsid w:val="00A7314E"/>
    <w:rsid w:val="00A75525"/>
    <w:rsid w:val="00A80EAB"/>
    <w:rsid w:val="00A8653F"/>
    <w:rsid w:val="00A94E53"/>
    <w:rsid w:val="00A961F3"/>
    <w:rsid w:val="00AA6CD4"/>
    <w:rsid w:val="00AA7606"/>
    <w:rsid w:val="00AB32DD"/>
    <w:rsid w:val="00AB6FCF"/>
    <w:rsid w:val="00AC3F15"/>
    <w:rsid w:val="00AC56BF"/>
    <w:rsid w:val="00AD2CF3"/>
    <w:rsid w:val="00AD3659"/>
    <w:rsid w:val="00AE2F72"/>
    <w:rsid w:val="00AF134A"/>
    <w:rsid w:val="00AF3DEA"/>
    <w:rsid w:val="00B074B6"/>
    <w:rsid w:val="00B20A77"/>
    <w:rsid w:val="00B2426A"/>
    <w:rsid w:val="00B31013"/>
    <w:rsid w:val="00B43636"/>
    <w:rsid w:val="00B50F07"/>
    <w:rsid w:val="00B633FD"/>
    <w:rsid w:val="00B7451D"/>
    <w:rsid w:val="00B81806"/>
    <w:rsid w:val="00B94B86"/>
    <w:rsid w:val="00BC61D0"/>
    <w:rsid w:val="00BD00E0"/>
    <w:rsid w:val="00BE47F2"/>
    <w:rsid w:val="00BE561D"/>
    <w:rsid w:val="00C02362"/>
    <w:rsid w:val="00C12914"/>
    <w:rsid w:val="00C270FF"/>
    <w:rsid w:val="00C36F38"/>
    <w:rsid w:val="00C41666"/>
    <w:rsid w:val="00C52020"/>
    <w:rsid w:val="00C546BF"/>
    <w:rsid w:val="00C61BD6"/>
    <w:rsid w:val="00C61DC5"/>
    <w:rsid w:val="00C74ADA"/>
    <w:rsid w:val="00C8474E"/>
    <w:rsid w:val="00C975B9"/>
    <w:rsid w:val="00CA43AB"/>
    <w:rsid w:val="00CB4900"/>
    <w:rsid w:val="00CB53E6"/>
    <w:rsid w:val="00CD3EA3"/>
    <w:rsid w:val="00CD3F63"/>
    <w:rsid w:val="00CE2588"/>
    <w:rsid w:val="00CE4902"/>
    <w:rsid w:val="00CE6EC4"/>
    <w:rsid w:val="00D04A6F"/>
    <w:rsid w:val="00D12E0C"/>
    <w:rsid w:val="00D21519"/>
    <w:rsid w:val="00D235FF"/>
    <w:rsid w:val="00D34EBA"/>
    <w:rsid w:val="00D62197"/>
    <w:rsid w:val="00D817BD"/>
    <w:rsid w:val="00D87685"/>
    <w:rsid w:val="00DB065E"/>
    <w:rsid w:val="00DC1998"/>
    <w:rsid w:val="00DD0B37"/>
    <w:rsid w:val="00DD3F82"/>
    <w:rsid w:val="00DD4853"/>
    <w:rsid w:val="00E116E2"/>
    <w:rsid w:val="00E23F82"/>
    <w:rsid w:val="00E41DBA"/>
    <w:rsid w:val="00E455CF"/>
    <w:rsid w:val="00E461E1"/>
    <w:rsid w:val="00E466DA"/>
    <w:rsid w:val="00E507B7"/>
    <w:rsid w:val="00E573AC"/>
    <w:rsid w:val="00E60670"/>
    <w:rsid w:val="00E67266"/>
    <w:rsid w:val="00E9531A"/>
    <w:rsid w:val="00E97229"/>
    <w:rsid w:val="00EB0E49"/>
    <w:rsid w:val="00EB1862"/>
    <w:rsid w:val="00EB264C"/>
    <w:rsid w:val="00ED7438"/>
    <w:rsid w:val="00EE2DA4"/>
    <w:rsid w:val="00F075B0"/>
    <w:rsid w:val="00F1023C"/>
    <w:rsid w:val="00F256EF"/>
    <w:rsid w:val="00F25D8C"/>
    <w:rsid w:val="00F3608E"/>
    <w:rsid w:val="00F41232"/>
    <w:rsid w:val="00F4190F"/>
    <w:rsid w:val="00F41AE6"/>
    <w:rsid w:val="00F61BEF"/>
    <w:rsid w:val="00FC2F04"/>
    <w:rsid w:val="00FD6471"/>
    <w:rsid w:val="00FE2229"/>
    <w:rsid w:val="00FF6EB9"/>
  </w:rsids>
  <m:mathPr>
    <m:mathFont m:val="Cambria Math"/>
    <m:brkBin m:val="before"/>
    <m:brkBinSub m:val="--"/>
    <m:smallFrac m:val="0"/>
    <m:dispDef/>
    <m:lMargin m:val="0"/>
    <m:rMargin m:val="0"/>
    <m:defJc m:val="centerGroup"/>
    <m:wrapIndent m:val="1440"/>
    <m:intLim m:val="subSup"/>
    <m:naryLim m:val="undOvr"/>
  </m:mathPr>
  <w:themeFontLang w:val="en-I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6FD6CE-59AD-4E85-B195-3F1F6E0B7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4A4"/>
    <w:pPr>
      <w:spacing w:line="360" w:lineRule="auto"/>
    </w:pPr>
    <w:rPr>
      <w:rFonts w:ascii="Arial" w:hAnsi="Arial"/>
    </w:rPr>
  </w:style>
  <w:style w:type="paragraph" w:styleId="Heading1">
    <w:name w:val="heading 1"/>
    <w:basedOn w:val="Normal"/>
    <w:next w:val="Normal"/>
    <w:link w:val="Heading1Char"/>
    <w:uiPriority w:val="9"/>
    <w:qFormat/>
    <w:rsid w:val="008F3EB0"/>
    <w:pPr>
      <w:keepNext/>
      <w:keepLines/>
      <w:spacing w:before="480" w:after="0"/>
      <w:outlineLvl w:val="0"/>
    </w:pPr>
    <w:rPr>
      <w:rFonts w:eastAsiaTheme="majorEastAsia" w:cstheme="majorBidi"/>
      <w:b/>
      <w:bCs/>
      <w:sz w:val="28"/>
      <w:szCs w:val="28"/>
    </w:rPr>
  </w:style>
  <w:style w:type="paragraph" w:styleId="Heading2">
    <w:name w:val="heading 2"/>
    <w:basedOn w:val="Normal"/>
    <w:link w:val="Heading2Char"/>
    <w:uiPriority w:val="9"/>
    <w:qFormat/>
    <w:rsid w:val="008F3EB0"/>
    <w:pPr>
      <w:spacing w:before="100" w:beforeAutospacing="1" w:after="100" w:afterAutospacing="1" w:line="240" w:lineRule="auto"/>
      <w:outlineLvl w:val="1"/>
    </w:pPr>
    <w:rPr>
      <w:rFonts w:eastAsia="Times New Roman" w:cs="Times New Roman"/>
      <w:b/>
      <w:bCs/>
      <w:sz w:val="24"/>
      <w:szCs w:val="36"/>
    </w:rPr>
  </w:style>
  <w:style w:type="paragraph" w:styleId="Heading3">
    <w:name w:val="heading 3"/>
    <w:basedOn w:val="Normal"/>
    <w:next w:val="Normal"/>
    <w:link w:val="Heading3Char"/>
    <w:uiPriority w:val="9"/>
    <w:unhideWhenUsed/>
    <w:qFormat/>
    <w:rsid w:val="008F3EB0"/>
    <w:pPr>
      <w:keepNext/>
      <w:keepLines/>
      <w:spacing w:before="200" w:after="0"/>
      <w:outlineLvl w:val="2"/>
    </w:pPr>
    <w:rPr>
      <w:rFonts w:eastAsiaTheme="majorEastAsia" w:cstheme="majorBidi"/>
      <w:b/>
      <w:bCs/>
    </w:rPr>
  </w:style>
  <w:style w:type="paragraph" w:styleId="Heading6">
    <w:name w:val="heading 6"/>
    <w:basedOn w:val="Normal"/>
    <w:next w:val="Normal"/>
    <w:link w:val="Heading6Char"/>
    <w:uiPriority w:val="9"/>
    <w:semiHidden/>
    <w:unhideWhenUsed/>
    <w:qFormat/>
    <w:rsid w:val="004D2BE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6E8"/>
    <w:pPr>
      <w:ind w:left="720"/>
      <w:contextualSpacing/>
    </w:pPr>
  </w:style>
  <w:style w:type="character" w:styleId="Hyperlink">
    <w:name w:val="Hyperlink"/>
    <w:basedOn w:val="DefaultParagraphFont"/>
    <w:uiPriority w:val="99"/>
    <w:rsid w:val="004F453C"/>
    <w:rPr>
      <w:color w:val="0000FF"/>
      <w:u w:val="single"/>
    </w:rPr>
  </w:style>
  <w:style w:type="paragraph" w:styleId="BalloonText">
    <w:name w:val="Balloon Text"/>
    <w:basedOn w:val="Normal"/>
    <w:link w:val="BalloonTextChar"/>
    <w:uiPriority w:val="99"/>
    <w:semiHidden/>
    <w:unhideWhenUsed/>
    <w:rsid w:val="00B63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33FD"/>
    <w:rPr>
      <w:rFonts w:ascii="Tahoma" w:hAnsi="Tahoma" w:cs="Tahoma"/>
      <w:sz w:val="16"/>
      <w:szCs w:val="16"/>
    </w:rPr>
  </w:style>
  <w:style w:type="paragraph" w:styleId="NoSpacing">
    <w:name w:val="No Spacing"/>
    <w:uiPriority w:val="1"/>
    <w:qFormat/>
    <w:rsid w:val="008F3EB0"/>
    <w:pPr>
      <w:spacing w:after="0" w:line="240" w:lineRule="auto"/>
    </w:pPr>
    <w:rPr>
      <w:rFonts w:ascii="Arial" w:hAnsi="Arial"/>
    </w:rPr>
  </w:style>
  <w:style w:type="character" w:customStyle="1" w:styleId="Heading2Char">
    <w:name w:val="Heading 2 Char"/>
    <w:basedOn w:val="DefaultParagraphFont"/>
    <w:link w:val="Heading2"/>
    <w:uiPriority w:val="9"/>
    <w:rsid w:val="008F3EB0"/>
    <w:rPr>
      <w:rFonts w:ascii="Arial" w:eastAsia="Times New Roman" w:hAnsi="Arial" w:cs="Times New Roman"/>
      <w:b/>
      <w:bCs/>
      <w:sz w:val="24"/>
      <w:szCs w:val="36"/>
    </w:rPr>
  </w:style>
  <w:style w:type="paragraph" w:styleId="NormalWeb">
    <w:name w:val="Normal (Web)"/>
    <w:basedOn w:val="Normal"/>
    <w:uiPriority w:val="99"/>
    <w:semiHidden/>
    <w:unhideWhenUsed/>
    <w:rsid w:val="004E3A9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B0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D423B"/>
    <w:pPr>
      <w:spacing w:line="240" w:lineRule="auto"/>
    </w:pPr>
    <w:rPr>
      <w:b/>
      <w:bCs/>
      <w:color w:val="4F81BD" w:themeColor="accent1"/>
      <w:sz w:val="18"/>
      <w:szCs w:val="18"/>
    </w:rPr>
  </w:style>
  <w:style w:type="paragraph" w:styleId="Header">
    <w:name w:val="header"/>
    <w:basedOn w:val="Normal"/>
    <w:link w:val="HeaderChar"/>
    <w:uiPriority w:val="99"/>
    <w:semiHidden/>
    <w:unhideWhenUsed/>
    <w:rsid w:val="00A6783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67839"/>
  </w:style>
  <w:style w:type="paragraph" w:styleId="Footer">
    <w:name w:val="footer"/>
    <w:basedOn w:val="Normal"/>
    <w:link w:val="FooterChar"/>
    <w:uiPriority w:val="99"/>
    <w:unhideWhenUsed/>
    <w:rsid w:val="00A678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7839"/>
  </w:style>
  <w:style w:type="character" w:customStyle="1" w:styleId="Heading1Char">
    <w:name w:val="Heading 1 Char"/>
    <w:basedOn w:val="DefaultParagraphFont"/>
    <w:link w:val="Heading1"/>
    <w:uiPriority w:val="9"/>
    <w:rsid w:val="008F3EB0"/>
    <w:rPr>
      <w:rFonts w:ascii="Arial" w:eastAsiaTheme="majorEastAsia" w:hAnsi="Arial" w:cstheme="majorBidi"/>
      <w:b/>
      <w:bCs/>
      <w:sz w:val="28"/>
      <w:szCs w:val="28"/>
    </w:rPr>
  </w:style>
  <w:style w:type="character" w:customStyle="1" w:styleId="Heading3Char">
    <w:name w:val="Heading 3 Char"/>
    <w:basedOn w:val="DefaultParagraphFont"/>
    <w:link w:val="Heading3"/>
    <w:uiPriority w:val="9"/>
    <w:rsid w:val="008F3EB0"/>
    <w:rPr>
      <w:rFonts w:ascii="Arial" w:eastAsiaTheme="majorEastAsia" w:hAnsi="Arial" w:cstheme="majorBidi"/>
      <w:b/>
      <w:bCs/>
    </w:rPr>
  </w:style>
  <w:style w:type="paragraph" w:styleId="Title">
    <w:name w:val="Title"/>
    <w:basedOn w:val="Normal"/>
    <w:next w:val="Normal"/>
    <w:link w:val="TitleChar"/>
    <w:uiPriority w:val="10"/>
    <w:qFormat/>
    <w:rsid w:val="008F3EB0"/>
    <w:pPr>
      <w:spacing w:after="300" w:line="240" w:lineRule="auto"/>
      <w:contextualSpacing/>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8F3EB0"/>
    <w:rPr>
      <w:rFonts w:ascii="Arial" w:eastAsiaTheme="majorEastAsia" w:hAnsi="Arial" w:cstheme="majorBidi"/>
      <w:b/>
      <w:spacing w:val="5"/>
      <w:kern w:val="28"/>
      <w:sz w:val="72"/>
      <w:szCs w:val="52"/>
    </w:rPr>
  </w:style>
  <w:style w:type="character" w:styleId="SubtleEmphasis">
    <w:name w:val="Subtle Emphasis"/>
    <w:basedOn w:val="DefaultParagraphFont"/>
    <w:uiPriority w:val="19"/>
    <w:qFormat/>
    <w:rsid w:val="008F3EB0"/>
    <w:rPr>
      <w:rFonts w:ascii="Arial" w:hAnsi="Arial"/>
      <w:i/>
      <w:iCs/>
      <w:color w:val="808080" w:themeColor="text1" w:themeTint="7F"/>
      <w:sz w:val="24"/>
    </w:rPr>
  </w:style>
  <w:style w:type="paragraph" w:styleId="Subtitle">
    <w:name w:val="Subtitle"/>
    <w:basedOn w:val="Normal"/>
    <w:next w:val="Normal"/>
    <w:link w:val="SubtitleChar"/>
    <w:uiPriority w:val="11"/>
    <w:qFormat/>
    <w:rsid w:val="008F3EB0"/>
    <w:pPr>
      <w:numPr>
        <w:ilvl w:val="1"/>
      </w:numPr>
    </w:pPr>
    <w:rPr>
      <w:rFonts w:eastAsiaTheme="majorEastAsia" w:cstheme="majorBidi"/>
      <w:b/>
      <w:iCs/>
      <w:spacing w:val="15"/>
      <w:sz w:val="52"/>
      <w:szCs w:val="24"/>
    </w:rPr>
  </w:style>
  <w:style w:type="character" w:customStyle="1" w:styleId="SubtitleChar">
    <w:name w:val="Subtitle Char"/>
    <w:basedOn w:val="DefaultParagraphFont"/>
    <w:link w:val="Subtitle"/>
    <w:uiPriority w:val="11"/>
    <w:rsid w:val="008F3EB0"/>
    <w:rPr>
      <w:rFonts w:ascii="Arial" w:eastAsiaTheme="majorEastAsia" w:hAnsi="Arial" w:cstheme="majorBidi"/>
      <w:b/>
      <w:iCs/>
      <w:spacing w:val="15"/>
      <w:sz w:val="52"/>
      <w:szCs w:val="24"/>
    </w:rPr>
  </w:style>
  <w:style w:type="character" w:styleId="Emphasis">
    <w:name w:val="Emphasis"/>
    <w:basedOn w:val="DefaultParagraphFont"/>
    <w:uiPriority w:val="20"/>
    <w:qFormat/>
    <w:rsid w:val="008F3EB0"/>
    <w:rPr>
      <w:rFonts w:ascii="Arial" w:hAnsi="Arial"/>
      <w:i/>
      <w:iCs/>
    </w:rPr>
  </w:style>
  <w:style w:type="character" w:styleId="IntenseEmphasis">
    <w:name w:val="Intense Emphasis"/>
    <w:basedOn w:val="DefaultParagraphFont"/>
    <w:uiPriority w:val="21"/>
    <w:qFormat/>
    <w:rsid w:val="008F3EB0"/>
    <w:rPr>
      <w:rFonts w:ascii="Arial" w:hAnsi="Arial"/>
      <w:b/>
      <w:bCs/>
      <w:i/>
      <w:iCs/>
      <w:color w:val="4F81BD" w:themeColor="accent1"/>
    </w:rPr>
  </w:style>
  <w:style w:type="paragraph" w:styleId="Quote">
    <w:name w:val="Quote"/>
    <w:basedOn w:val="Normal"/>
    <w:next w:val="Normal"/>
    <w:link w:val="QuoteChar"/>
    <w:uiPriority w:val="29"/>
    <w:qFormat/>
    <w:rsid w:val="008F3EB0"/>
    <w:rPr>
      <w:i/>
      <w:iCs/>
      <w:color w:val="000000" w:themeColor="text1"/>
    </w:rPr>
  </w:style>
  <w:style w:type="character" w:customStyle="1" w:styleId="QuoteChar">
    <w:name w:val="Quote Char"/>
    <w:basedOn w:val="DefaultParagraphFont"/>
    <w:link w:val="Quote"/>
    <w:uiPriority w:val="29"/>
    <w:rsid w:val="008F3EB0"/>
    <w:rPr>
      <w:rFonts w:ascii="Arial" w:hAnsi="Arial"/>
      <w:i/>
      <w:iCs/>
      <w:color w:val="000000" w:themeColor="text1"/>
    </w:rPr>
  </w:style>
  <w:style w:type="character" w:styleId="BookTitle">
    <w:name w:val="Book Title"/>
    <w:basedOn w:val="DefaultParagraphFont"/>
    <w:uiPriority w:val="33"/>
    <w:qFormat/>
    <w:rsid w:val="008F3EB0"/>
    <w:rPr>
      <w:b/>
      <w:bCs/>
      <w:smallCaps/>
      <w:spacing w:val="5"/>
    </w:rPr>
  </w:style>
  <w:style w:type="paragraph" w:styleId="TOC1">
    <w:name w:val="toc 1"/>
    <w:basedOn w:val="Normal"/>
    <w:next w:val="Normal"/>
    <w:autoRedefine/>
    <w:uiPriority w:val="39"/>
    <w:unhideWhenUsed/>
    <w:qFormat/>
    <w:rsid w:val="00A75525"/>
    <w:pPr>
      <w:spacing w:before="360" w:after="0"/>
    </w:pPr>
    <w:rPr>
      <w:rFonts w:asciiTheme="majorHAnsi" w:hAnsiTheme="majorHAnsi"/>
      <w:b/>
      <w:bCs/>
      <w:caps/>
      <w:sz w:val="24"/>
      <w:szCs w:val="24"/>
    </w:rPr>
  </w:style>
  <w:style w:type="paragraph" w:styleId="TOC2">
    <w:name w:val="toc 2"/>
    <w:basedOn w:val="Normal"/>
    <w:next w:val="Normal"/>
    <w:autoRedefine/>
    <w:uiPriority w:val="39"/>
    <w:unhideWhenUsed/>
    <w:qFormat/>
    <w:rsid w:val="00A75525"/>
    <w:pPr>
      <w:spacing w:before="240" w:after="0"/>
    </w:pPr>
    <w:rPr>
      <w:rFonts w:asciiTheme="minorHAnsi" w:hAnsiTheme="minorHAnsi" w:cstheme="minorHAnsi"/>
      <w:b/>
      <w:bCs/>
      <w:sz w:val="20"/>
      <w:szCs w:val="20"/>
    </w:rPr>
  </w:style>
  <w:style w:type="paragraph" w:styleId="TOC3">
    <w:name w:val="toc 3"/>
    <w:basedOn w:val="Normal"/>
    <w:next w:val="Normal"/>
    <w:autoRedefine/>
    <w:uiPriority w:val="39"/>
    <w:unhideWhenUsed/>
    <w:qFormat/>
    <w:rsid w:val="00A75525"/>
    <w:pPr>
      <w:spacing w:after="0"/>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A75525"/>
    <w:pPr>
      <w:spacing w:after="0"/>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A75525"/>
    <w:pPr>
      <w:spacing w:after="0"/>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A75525"/>
    <w:pPr>
      <w:spacing w:after="0"/>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A75525"/>
    <w:pPr>
      <w:spacing w:after="0"/>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A75525"/>
    <w:pPr>
      <w:spacing w:after="0"/>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A75525"/>
    <w:pPr>
      <w:spacing w:after="0"/>
      <w:ind w:left="1540"/>
    </w:pPr>
    <w:rPr>
      <w:rFonts w:asciiTheme="minorHAnsi" w:hAnsiTheme="minorHAnsi" w:cstheme="minorHAnsi"/>
      <w:sz w:val="20"/>
      <w:szCs w:val="20"/>
    </w:rPr>
  </w:style>
  <w:style w:type="paragraph" w:styleId="TOCHeading">
    <w:name w:val="TOC Heading"/>
    <w:basedOn w:val="Heading1"/>
    <w:next w:val="Normal"/>
    <w:uiPriority w:val="39"/>
    <w:unhideWhenUsed/>
    <w:qFormat/>
    <w:rsid w:val="00A75525"/>
    <w:pPr>
      <w:spacing w:line="276" w:lineRule="auto"/>
      <w:outlineLvl w:val="9"/>
    </w:pPr>
    <w:rPr>
      <w:rFonts w:asciiTheme="majorHAnsi" w:hAnsiTheme="majorHAnsi"/>
      <w:color w:val="365F91" w:themeColor="accent1" w:themeShade="BF"/>
      <w:lang w:val="en-US" w:eastAsia="en-US"/>
    </w:rPr>
  </w:style>
  <w:style w:type="character" w:styleId="FollowedHyperlink">
    <w:name w:val="FollowedHyperlink"/>
    <w:basedOn w:val="DefaultParagraphFont"/>
    <w:uiPriority w:val="99"/>
    <w:semiHidden/>
    <w:unhideWhenUsed/>
    <w:rsid w:val="00CD3F63"/>
    <w:rPr>
      <w:color w:val="800080" w:themeColor="followedHyperlink"/>
      <w:u w:val="single"/>
    </w:rPr>
  </w:style>
  <w:style w:type="character" w:customStyle="1" w:styleId="Heading6Char">
    <w:name w:val="Heading 6 Char"/>
    <w:basedOn w:val="DefaultParagraphFont"/>
    <w:link w:val="Heading6"/>
    <w:uiPriority w:val="9"/>
    <w:semiHidden/>
    <w:rsid w:val="004D2BE2"/>
    <w:rPr>
      <w:rFonts w:asciiTheme="majorHAnsi" w:eastAsiaTheme="majorEastAsia" w:hAnsiTheme="majorHAnsi" w:cstheme="majorBidi"/>
      <w:i/>
      <w:iCs/>
      <w:color w:val="243F60" w:themeColor="accent1" w:themeShade="7F"/>
    </w:rPr>
  </w:style>
  <w:style w:type="character" w:styleId="CommentReference">
    <w:name w:val="annotation reference"/>
    <w:basedOn w:val="DefaultParagraphFont"/>
    <w:uiPriority w:val="99"/>
    <w:semiHidden/>
    <w:unhideWhenUsed/>
    <w:rsid w:val="00732E63"/>
    <w:rPr>
      <w:sz w:val="16"/>
      <w:szCs w:val="16"/>
    </w:rPr>
  </w:style>
  <w:style w:type="paragraph" w:styleId="CommentText">
    <w:name w:val="annotation text"/>
    <w:basedOn w:val="Normal"/>
    <w:link w:val="CommentTextChar"/>
    <w:uiPriority w:val="99"/>
    <w:semiHidden/>
    <w:unhideWhenUsed/>
    <w:rsid w:val="00732E63"/>
    <w:pPr>
      <w:spacing w:line="240" w:lineRule="auto"/>
    </w:pPr>
    <w:rPr>
      <w:sz w:val="20"/>
      <w:szCs w:val="20"/>
    </w:rPr>
  </w:style>
  <w:style w:type="character" w:customStyle="1" w:styleId="CommentTextChar">
    <w:name w:val="Comment Text Char"/>
    <w:basedOn w:val="DefaultParagraphFont"/>
    <w:link w:val="CommentText"/>
    <w:uiPriority w:val="99"/>
    <w:semiHidden/>
    <w:rsid w:val="00732E6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32E63"/>
    <w:rPr>
      <w:b/>
      <w:bCs/>
    </w:rPr>
  </w:style>
  <w:style w:type="character" w:customStyle="1" w:styleId="CommentSubjectChar">
    <w:name w:val="Comment Subject Char"/>
    <w:basedOn w:val="CommentTextChar"/>
    <w:link w:val="CommentSubject"/>
    <w:uiPriority w:val="99"/>
    <w:semiHidden/>
    <w:rsid w:val="00732E63"/>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4177">
      <w:bodyDiv w:val="1"/>
      <w:marLeft w:val="0"/>
      <w:marRight w:val="0"/>
      <w:marTop w:val="0"/>
      <w:marBottom w:val="0"/>
      <w:divBdr>
        <w:top w:val="none" w:sz="0" w:space="0" w:color="auto"/>
        <w:left w:val="none" w:sz="0" w:space="0" w:color="auto"/>
        <w:bottom w:val="none" w:sz="0" w:space="0" w:color="auto"/>
        <w:right w:val="none" w:sz="0" w:space="0" w:color="auto"/>
      </w:divBdr>
      <w:divsChild>
        <w:div w:id="744454119">
          <w:marLeft w:val="0"/>
          <w:marRight w:val="0"/>
          <w:marTop w:val="75"/>
          <w:marBottom w:val="75"/>
          <w:divBdr>
            <w:top w:val="none" w:sz="0" w:space="0" w:color="auto"/>
            <w:left w:val="none" w:sz="0" w:space="0" w:color="auto"/>
            <w:bottom w:val="none" w:sz="0" w:space="0" w:color="auto"/>
            <w:right w:val="none" w:sz="0" w:space="0" w:color="auto"/>
          </w:divBdr>
          <w:divsChild>
            <w:div w:id="758213874">
              <w:marLeft w:val="0"/>
              <w:marRight w:val="0"/>
              <w:marTop w:val="0"/>
              <w:marBottom w:val="0"/>
              <w:divBdr>
                <w:top w:val="single" w:sz="6" w:space="0" w:color="DDDDDD"/>
                <w:left w:val="single" w:sz="6" w:space="0" w:color="DDDDDD"/>
                <w:bottom w:val="single" w:sz="6" w:space="0" w:color="DDDDDD"/>
                <w:right w:val="single" w:sz="6" w:space="0" w:color="DDDDDD"/>
              </w:divBdr>
              <w:divsChild>
                <w:div w:id="181742950">
                  <w:marLeft w:val="0"/>
                  <w:marRight w:val="0"/>
                  <w:marTop w:val="75"/>
                  <w:marBottom w:val="0"/>
                  <w:divBdr>
                    <w:top w:val="none" w:sz="0" w:space="0" w:color="auto"/>
                    <w:left w:val="none" w:sz="0" w:space="0" w:color="auto"/>
                    <w:bottom w:val="none" w:sz="0" w:space="0" w:color="auto"/>
                    <w:right w:val="none" w:sz="0" w:space="0" w:color="auto"/>
                  </w:divBdr>
                  <w:divsChild>
                    <w:div w:id="399134556">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79975532">
      <w:bodyDiv w:val="1"/>
      <w:marLeft w:val="0"/>
      <w:marRight w:val="0"/>
      <w:marTop w:val="0"/>
      <w:marBottom w:val="0"/>
      <w:divBdr>
        <w:top w:val="none" w:sz="0" w:space="0" w:color="auto"/>
        <w:left w:val="none" w:sz="0" w:space="0" w:color="auto"/>
        <w:bottom w:val="none" w:sz="0" w:space="0" w:color="auto"/>
        <w:right w:val="none" w:sz="0" w:space="0" w:color="auto"/>
      </w:divBdr>
      <w:divsChild>
        <w:div w:id="1187333435">
          <w:marLeft w:val="0"/>
          <w:marRight w:val="0"/>
          <w:marTop w:val="0"/>
          <w:marBottom w:val="0"/>
          <w:divBdr>
            <w:top w:val="none" w:sz="0" w:space="0" w:color="auto"/>
            <w:left w:val="none" w:sz="0" w:space="0" w:color="auto"/>
            <w:bottom w:val="none" w:sz="0" w:space="0" w:color="auto"/>
            <w:right w:val="none" w:sz="0" w:space="0" w:color="auto"/>
          </w:divBdr>
          <w:divsChild>
            <w:div w:id="130812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520057">
      <w:bodyDiv w:val="1"/>
      <w:marLeft w:val="0"/>
      <w:marRight w:val="0"/>
      <w:marTop w:val="150"/>
      <w:marBottom w:val="150"/>
      <w:divBdr>
        <w:top w:val="none" w:sz="0" w:space="0" w:color="auto"/>
        <w:left w:val="none" w:sz="0" w:space="0" w:color="auto"/>
        <w:bottom w:val="none" w:sz="0" w:space="0" w:color="auto"/>
        <w:right w:val="none" w:sz="0" w:space="0" w:color="auto"/>
      </w:divBdr>
      <w:divsChild>
        <w:div w:id="2029522625">
          <w:marLeft w:val="0"/>
          <w:marRight w:val="0"/>
          <w:marTop w:val="0"/>
          <w:marBottom w:val="0"/>
          <w:divBdr>
            <w:top w:val="none" w:sz="0" w:space="0" w:color="auto"/>
            <w:left w:val="none" w:sz="0" w:space="0" w:color="auto"/>
            <w:bottom w:val="none" w:sz="0" w:space="0" w:color="auto"/>
            <w:right w:val="none" w:sz="0" w:space="0" w:color="auto"/>
          </w:divBdr>
          <w:divsChild>
            <w:div w:id="1055815658">
              <w:marLeft w:val="0"/>
              <w:marRight w:val="0"/>
              <w:marTop w:val="0"/>
              <w:marBottom w:val="0"/>
              <w:divBdr>
                <w:top w:val="none" w:sz="0" w:space="0" w:color="auto"/>
                <w:left w:val="none" w:sz="0" w:space="0" w:color="auto"/>
                <w:bottom w:val="none" w:sz="0" w:space="0" w:color="auto"/>
                <w:right w:val="none" w:sz="0" w:space="0" w:color="auto"/>
              </w:divBdr>
              <w:divsChild>
                <w:div w:id="712315503">
                  <w:marLeft w:val="0"/>
                  <w:marRight w:val="0"/>
                  <w:marTop w:val="0"/>
                  <w:marBottom w:val="0"/>
                  <w:divBdr>
                    <w:top w:val="none" w:sz="0" w:space="0" w:color="auto"/>
                    <w:left w:val="none" w:sz="0" w:space="0" w:color="auto"/>
                    <w:bottom w:val="none" w:sz="0" w:space="0" w:color="auto"/>
                    <w:right w:val="none" w:sz="0" w:space="0" w:color="auto"/>
                  </w:divBdr>
                  <w:divsChild>
                    <w:div w:id="15828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825066">
      <w:bodyDiv w:val="1"/>
      <w:marLeft w:val="0"/>
      <w:marRight w:val="0"/>
      <w:marTop w:val="0"/>
      <w:marBottom w:val="0"/>
      <w:divBdr>
        <w:top w:val="none" w:sz="0" w:space="0" w:color="auto"/>
        <w:left w:val="none" w:sz="0" w:space="0" w:color="auto"/>
        <w:bottom w:val="none" w:sz="0" w:space="0" w:color="auto"/>
        <w:right w:val="none" w:sz="0" w:space="0" w:color="auto"/>
      </w:divBdr>
      <w:divsChild>
        <w:div w:id="625279714">
          <w:marLeft w:val="0"/>
          <w:marRight w:val="0"/>
          <w:marTop w:val="75"/>
          <w:marBottom w:val="75"/>
          <w:divBdr>
            <w:top w:val="none" w:sz="0" w:space="0" w:color="auto"/>
            <w:left w:val="none" w:sz="0" w:space="0" w:color="auto"/>
            <w:bottom w:val="none" w:sz="0" w:space="0" w:color="auto"/>
            <w:right w:val="none" w:sz="0" w:space="0" w:color="auto"/>
          </w:divBdr>
          <w:divsChild>
            <w:div w:id="1847940516">
              <w:marLeft w:val="0"/>
              <w:marRight w:val="0"/>
              <w:marTop w:val="0"/>
              <w:marBottom w:val="0"/>
              <w:divBdr>
                <w:top w:val="single" w:sz="6" w:space="0" w:color="DDDDDD"/>
                <w:left w:val="single" w:sz="6" w:space="0" w:color="DDDDDD"/>
                <w:bottom w:val="single" w:sz="6" w:space="0" w:color="DDDDDD"/>
                <w:right w:val="single" w:sz="6" w:space="0" w:color="DDDDDD"/>
              </w:divBdr>
              <w:divsChild>
                <w:div w:id="726025844">
                  <w:marLeft w:val="0"/>
                  <w:marRight w:val="0"/>
                  <w:marTop w:val="75"/>
                  <w:marBottom w:val="0"/>
                  <w:divBdr>
                    <w:top w:val="none" w:sz="0" w:space="0" w:color="auto"/>
                    <w:left w:val="none" w:sz="0" w:space="0" w:color="auto"/>
                    <w:bottom w:val="none" w:sz="0" w:space="0" w:color="auto"/>
                    <w:right w:val="none" w:sz="0" w:space="0" w:color="auto"/>
                  </w:divBdr>
                  <w:divsChild>
                    <w:div w:id="693381871">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738598170">
      <w:bodyDiv w:val="1"/>
      <w:marLeft w:val="0"/>
      <w:marRight w:val="0"/>
      <w:marTop w:val="150"/>
      <w:marBottom w:val="150"/>
      <w:divBdr>
        <w:top w:val="none" w:sz="0" w:space="0" w:color="auto"/>
        <w:left w:val="none" w:sz="0" w:space="0" w:color="auto"/>
        <w:bottom w:val="none" w:sz="0" w:space="0" w:color="auto"/>
        <w:right w:val="none" w:sz="0" w:space="0" w:color="auto"/>
      </w:divBdr>
      <w:divsChild>
        <w:div w:id="701980740">
          <w:marLeft w:val="0"/>
          <w:marRight w:val="0"/>
          <w:marTop w:val="0"/>
          <w:marBottom w:val="0"/>
          <w:divBdr>
            <w:top w:val="none" w:sz="0" w:space="0" w:color="auto"/>
            <w:left w:val="none" w:sz="0" w:space="0" w:color="auto"/>
            <w:bottom w:val="none" w:sz="0" w:space="0" w:color="auto"/>
            <w:right w:val="none" w:sz="0" w:space="0" w:color="auto"/>
          </w:divBdr>
          <w:divsChild>
            <w:div w:id="1713187884">
              <w:marLeft w:val="0"/>
              <w:marRight w:val="0"/>
              <w:marTop w:val="0"/>
              <w:marBottom w:val="0"/>
              <w:divBdr>
                <w:top w:val="none" w:sz="0" w:space="0" w:color="auto"/>
                <w:left w:val="none" w:sz="0" w:space="0" w:color="auto"/>
                <w:bottom w:val="none" w:sz="0" w:space="0" w:color="auto"/>
                <w:right w:val="none" w:sz="0" w:space="0" w:color="auto"/>
              </w:divBdr>
              <w:divsChild>
                <w:div w:id="849415495">
                  <w:marLeft w:val="0"/>
                  <w:marRight w:val="0"/>
                  <w:marTop w:val="0"/>
                  <w:marBottom w:val="0"/>
                  <w:divBdr>
                    <w:top w:val="none" w:sz="0" w:space="0" w:color="auto"/>
                    <w:left w:val="none" w:sz="0" w:space="0" w:color="auto"/>
                    <w:bottom w:val="none" w:sz="0" w:space="0" w:color="auto"/>
                    <w:right w:val="none" w:sz="0" w:space="0" w:color="auto"/>
                  </w:divBdr>
                  <w:divsChild>
                    <w:div w:id="177158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4089767">
      <w:bodyDiv w:val="1"/>
      <w:marLeft w:val="0"/>
      <w:marRight w:val="0"/>
      <w:marTop w:val="0"/>
      <w:marBottom w:val="0"/>
      <w:divBdr>
        <w:top w:val="none" w:sz="0" w:space="0" w:color="auto"/>
        <w:left w:val="none" w:sz="0" w:space="0" w:color="auto"/>
        <w:bottom w:val="none" w:sz="0" w:space="0" w:color="auto"/>
        <w:right w:val="none" w:sz="0" w:space="0" w:color="auto"/>
      </w:divBdr>
      <w:divsChild>
        <w:div w:id="503134740">
          <w:marLeft w:val="0"/>
          <w:marRight w:val="0"/>
          <w:marTop w:val="75"/>
          <w:marBottom w:val="75"/>
          <w:divBdr>
            <w:top w:val="none" w:sz="0" w:space="0" w:color="auto"/>
            <w:left w:val="none" w:sz="0" w:space="0" w:color="auto"/>
            <w:bottom w:val="none" w:sz="0" w:space="0" w:color="auto"/>
            <w:right w:val="none" w:sz="0" w:space="0" w:color="auto"/>
          </w:divBdr>
          <w:divsChild>
            <w:div w:id="258486229">
              <w:marLeft w:val="0"/>
              <w:marRight w:val="0"/>
              <w:marTop w:val="0"/>
              <w:marBottom w:val="0"/>
              <w:divBdr>
                <w:top w:val="single" w:sz="6" w:space="0" w:color="DDDDDD"/>
                <w:left w:val="single" w:sz="6" w:space="0" w:color="DDDDDD"/>
                <w:bottom w:val="single" w:sz="6" w:space="0" w:color="DDDDDD"/>
                <w:right w:val="single" w:sz="6" w:space="0" w:color="DDDDDD"/>
              </w:divBdr>
              <w:divsChild>
                <w:div w:id="1195002041">
                  <w:marLeft w:val="0"/>
                  <w:marRight w:val="0"/>
                  <w:marTop w:val="75"/>
                  <w:marBottom w:val="0"/>
                  <w:divBdr>
                    <w:top w:val="none" w:sz="0" w:space="0" w:color="auto"/>
                    <w:left w:val="none" w:sz="0" w:space="0" w:color="auto"/>
                    <w:bottom w:val="none" w:sz="0" w:space="0" w:color="auto"/>
                    <w:right w:val="none" w:sz="0" w:space="0" w:color="auto"/>
                  </w:divBdr>
                  <w:divsChild>
                    <w:div w:id="715936802">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767774297">
      <w:bodyDiv w:val="1"/>
      <w:marLeft w:val="0"/>
      <w:marRight w:val="0"/>
      <w:marTop w:val="0"/>
      <w:marBottom w:val="0"/>
      <w:divBdr>
        <w:top w:val="none" w:sz="0" w:space="0" w:color="auto"/>
        <w:left w:val="none" w:sz="0" w:space="0" w:color="auto"/>
        <w:bottom w:val="none" w:sz="0" w:space="0" w:color="auto"/>
        <w:right w:val="none" w:sz="0" w:space="0" w:color="auto"/>
      </w:divBdr>
      <w:divsChild>
        <w:div w:id="725032990">
          <w:marLeft w:val="0"/>
          <w:marRight w:val="0"/>
          <w:marTop w:val="0"/>
          <w:marBottom w:val="0"/>
          <w:divBdr>
            <w:top w:val="none" w:sz="0" w:space="0" w:color="auto"/>
            <w:left w:val="none" w:sz="0" w:space="0" w:color="auto"/>
            <w:bottom w:val="none" w:sz="0" w:space="0" w:color="auto"/>
            <w:right w:val="none" w:sz="0" w:space="0" w:color="auto"/>
          </w:divBdr>
          <w:divsChild>
            <w:div w:id="1631399370">
              <w:marLeft w:val="0"/>
              <w:marRight w:val="0"/>
              <w:marTop w:val="0"/>
              <w:marBottom w:val="0"/>
              <w:divBdr>
                <w:top w:val="none" w:sz="0" w:space="0" w:color="auto"/>
                <w:left w:val="none" w:sz="0" w:space="0" w:color="auto"/>
                <w:bottom w:val="none" w:sz="0" w:space="0" w:color="auto"/>
                <w:right w:val="none" w:sz="0" w:space="0" w:color="auto"/>
              </w:divBdr>
              <w:divsChild>
                <w:div w:id="717315505">
                  <w:marLeft w:val="0"/>
                  <w:marRight w:val="0"/>
                  <w:marTop w:val="0"/>
                  <w:marBottom w:val="0"/>
                  <w:divBdr>
                    <w:top w:val="none" w:sz="0" w:space="0" w:color="auto"/>
                    <w:left w:val="none" w:sz="0" w:space="0" w:color="auto"/>
                    <w:bottom w:val="none" w:sz="0" w:space="0" w:color="auto"/>
                    <w:right w:val="none" w:sz="0" w:space="0" w:color="auto"/>
                  </w:divBdr>
                  <w:divsChild>
                    <w:div w:id="2097094869">
                      <w:marLeft w:val="0"/>
                      <w:marRight w:val="0"/>
                      <w:marTop w:val="0"/>
                      <w:marBottom w:val="0"/>
                      <w:divBdr>
                        <w:top w:val="none" w:sz="0" w:space="0" w:color="auto"/>
                        <w:left w:val="none" w:sz="0" w:space="0" w:color="auto"/>
                        <w:bottom w:val="none" w:sz="0" w:space="0" w:color="auto"/>
                        <w:right w:val="none" w:sz="0" w:space="0" w:color="auto"/>
                      </w:divBdr>
                      <w:divsChild>
                        <w:div w:id="837036548">
                          <w:marLeft w:val="0"/>
                          <w:marRight w:val="0"/>
                          <w:marTop w:val="0"/>
                          <w:marBottom w:val="0"/>
                          <w:divBdr>
                            <w:top w:val="none" w:sz="0" w:space="0" w:color="auto"/>
                            <w:left w:val="none" w:sz="0" w:space="0" w:color="auto"/>
                            <w:bottom w:val="none" w:sz="0" w:space="0" w:color="auto"/>
                            <w:right w:val="none" w:sz="0" w:space="0" w:color="auto"/>
                          </w:divBdr>
                          <w:divsChild>
                            <w:div w:id="848914023">
                              <w:marLeft w:val="0"/>
                              <w:marRight w:val="0"/>
                              <w:marTop w:val="0"/>
                              <w:marBottom w:val="0"/>
                              <w:divBdr>
                                <w:top w:val="none" w:sz="0" w:space="0" w:color="auto"/>
                                <w:left w:val="none" w:sz="0" w:space="0" w:color="auto"/>
                                <w:bottom w:val="none" w:sz="0" w:space="0" w:color="auto"/>
                                <w:right w:val="none" w:sz="0" w:space="0" w:color="auto"/>
                              </w:divBdr>
                              <w:divsChild>
                                <w:div w:id="7067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1698655">
      <w:bodyDiv w:val="1"/>
      <w:marLeft w:val="0"/>
      <w:marRight w:val="0"/>
      <w:marTop w:val="0"/>
      <w:marBottom w:val="0"/>
      <w:divBdr>
        <w:top w:val="none" w:sz="0" w:space="0" w:color="auto"/>
        <w:left w:val="none" w:sz="0" w:space="0" w:color="auto"/>
        <w:bottom w:val="none" w:sz="0" w:space="0" w:color="auto"/>
        <w:right w:val="none" w:sz="0" w:space="0" w:color="auto"/>
      </w:divBdr>
      <w:divsChild>
        <w:div w:id="361788726">
          <w:marLeft w:val="0"/>
          <w:marRight w:val="0"/>
          <w:marTop w:val="75"/>
          <w:marBottom w:val="75"/>
          <w:divBdr>
            <w:top w:val="none" w:sz="0" w:space="0" w:color="auto"/>
            <w:left w:val="none" w:sz="0" w:space="0" w:color="auto"/>
            <w:bottom w:val="none" w:sz="0" w:space="0" w:color="auto"/>
            <w:right w:val="none" w:sz="0" w:space="0" w:color="auto"/>
          </w:divBdr>
          <w:divsChild>
            <w:div w:id="1493983059">
              <w:marLeft w:val="0"/>
              <w:marRight w:val="0"/>
              <w:marTop w:val="0"/>
              <w:marBottom w:val="0"/>
              <w:divBdr>
                <w:top w:val="single" w:sz="6" w:space="0" w:color="DDDDDD"/>
                <w:left w:val="single" w:sz="6" w:space="0" w:color="DDDDDD"/>
                <w:bottom w:val="single" w:sz="6" w:space="0" w:color="DDDDDD"/>
                <w:right w:val="single" w:sz="6" w:space="0" w:color="DDDDDD"/>
              </w:divBdr>
              <w:divsChild>
                <w:div w:id="785582373">
                  <w:marLeft w:val="0"/>
                  <w:marRight w:val="0"/>
                  <w:marTop w:val="0"/>
                  <w:marBottom w:val="0"/>
                  <w:divBdr>
                    <w:top w:val="none" w:sz="0" w:space="0" w:color="auto"/>
                    <w:left w:val="none" w:sz="0" w:space="0" w:color="auto"/>
                    <w:bottom w:val="none" w:sz="0" w:space="0" w:color="auto"/>
                    <w:right w:val="none" w:sz="0" w:space="0" w:color="auto"/>
                  </w:divBdr>
                  <w:divsChild>
                    <w:div w:id="1147017739">
                      <w:marLeft w:val="0"/>
                      <w:marRight w:val="0"/>
                      <w:marTop w:val="75"/>
                      <w:marBottom w:val="0"/>
                      <w:divBdr>
                        <w:top w:val="none" w:sz="0" w:space="0" w:color="auto"/>
                        <w:left w:val="none" w:sz="0" w:space="0" w:color="auto"/>
                        <w:bottom w:val="none" w:sz="0" w:space="0" w:color="auto"/>
                        <w:right w:val="none" w:sz="0" w:space="0" w:color="auto"/>
                      </w:divBdr>
                      <w:divsChild>
                        <w:div w:id="2112629388">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970476217">
      <w:bodyDiv w:val="1"/>
      <w:marLeft w:val="0"/>
      <w:marRight w:val="0"/>
      <w:marTop w:val="0"/>
      <w:marBottom w:val="0"/>
      <w:divBdr>
        <w:top w:val="none" w:sz="0" w:space="0" w:color="auto"/>
        <w:left w:val="none" w:sz="0" w:space="0" w:color="auto"/>
        <w:bottom w:val="none" w:sz="0" w:space="0" w:color="auto"/>
        <w:right w:val="none" w:sz="0" w:space="0" w:color="auto"/>
      </w:divBdr>
      <w:divsChild>
        <w:div w:id="69039774">
          <w:marLeft w:val="0"/>
          <w:marRight w:val="0"/>
          <w:marTop w:val="0"/>
          <w:marBottom w:val="0"/>
          <w:divBdr>
            <w:top w:val="none" w:sz="0" w:space="0" w:color="auto"/>
            <w:left w:val="none" w:sz="0" w:space="0" w:color="auto"/>
            <w:bottom w:val="none" w:sz="0" w:space="0" w:color="auto"/>
            <w:right w:val="none" w:sz="0" w:space="0" w:color="auto"/>
          </w:divBdr>
          <w:divsChild>
            <w:div w:id="213925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86725">
      <w:bodyDiv w:val="1"/>
      <w:marLeft w:val="0"/>
      <w:marRight w:val="0"/>
      <w:marTop w:val="0"/>
      <w:marBottom w:val="0"/>
      <w:divBdr>
        <w:top w:val="none" w:sz="0" w:space="0" w:color="auto"/>
        <w:left w:val="none" w:sz="0" w:space="0" w:color="auto"/>
        <w:bottom w:val="none" w:sz="0" w:space="0" w:color="auto"/>
        <w:right w:val="none" w:sz="0" w:space="0" w:color="auto"/>
      </w:divBdr>
      <w:divsChild>
        <w:div w:id="783159575">
          <w:marLeft w:val="0"/>
          <w:marRight w:val="0"/>
          <w:marTop w:val="100"/>
          <w:marBottom w:val="100"/>
          <w:divBdr>
            <w:top w:val="none" w:sz="0" w:space="0" w:color="auto"/>
            <w:left w:val="none" w:sz="0" w:space="0" w:color="auto"/>
            <w:bottom w:val="none" w:sz="0" w:space="0" w:color="auto"/>
            <w:right w:val="none" w:sz="0" w:space="0" w:color="auto"/>
          </w:divBdr>
          <w:divsChild>
            <w:div w:id="98108701">
              <w:marLeft w:val="-825"/>
              <w:marRight w:val="0"/>
              <w:marTop w:val="750"/>
              <w:marBottom w:val="0"/>
              <w:divBdr>
                <w:top w:val="none" w:sz="0" w:space="0" w:color="auto"/>
                <w:left w:val="none" w:sz="0" w:space="0" w:color="auto"/>
                <w:bottom w:val="none" w:sz="0" w:space="0" w:color="auto"/>
                <w:right w:val="none" w:sz="0" w:space="0" w:color="auto"/>
              </w:divBdr>
              <w:divsChild>
                <w:div w:id="1512404420">
                  <w:marLeft w:val="0"/>
                  <w:marRight w:val="0"/>
                  <w:marTop w:val="0"/>
                  <w:marBottom w:val="0"/>
                  <w:divBdr>
                    <w:top w:val="none" w:sz="0" w:space="0" w:color="auto"/>
                    <w:left w:val="none" w:sz="0" w:space="0" w:color="auto"/>
                    <w:bottom w:val="none" w:sz="0" w:space="0" w:color="auto"/>
                    <w:right w:val="none" w:sz="0" w:space="0" w:color="auto"/>
                  </w:divBdr>
                  <w:divsChild>
                    <w:div w:id="1562866468">
                      <w:marLeft w:val="0"/>
                      <w:marRight w:val="0"/>
                      <w:marTop w:val="0"/>
                      <w:marBottom w:val="0"/>
                      <w:divBdr>
                        <w:top w:val="none" w:sz="0" w:space="0" w:color="auto"/>
                        <w:left w:val="none" w:sz="0" w:space="0" w:color="auto"/>
                        <w:bottom w:val="none" w:sz="0" w:space="0" w:color="auto"/>
                        <w:right w:val="none" w:sz="0" w:space="0" w:color="auto"/>
                      </w:divBdr>
                      <w:divsChild>
                        <w:div w:id="1417360707">
                          <w:marLeft w:val="0"/>
                          <w:marRight w:val="0"/>
                          <w:marTop w:val="0"/>
                          <w:marBottom w:val="0"/>
                          <w:divBdr>
                            <w:top w:val="none" w:sz="0" w:space="0" w:color="auto"/>
                            <w:left w:val="none" w:sz="0" w:space="0" w:color="auto"/>
                            <w:bottom w:val="none" w:sz="0" w:space="0" w:color="auto"/>
                            <w:right w:val="none" w:sz="0" w:space="0" w:color="auto"/>
                          </w:divBdr>
                          <w:divsChild>
                            <w:div w:id="626203035">
                              <w:marLeft w:val="0"/>
                              <w:marRight w:val="0"/>
                              <w:marTop w:val="0"/>
                              <w:marBottom w:val="0"/>
                              <w:divBdr>
                                <w:top w:val="none" w:sz="0" w:space="0" w:color="auto"/>
                                <w:left w:val="none" w:sz="0" w:space="0" w:color="auto"/>
                                <w:bottom w:val="none" w:sz="0" w:space="0" w:color="auto"/>
                                <w:right w:val="none" w:sz="0" w:space="0" w:color="auto"/>
                              </w:divBdr>
                              <w:divsChild>
                                <w:div w:id="159678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2701952">
      <w:bodyDiv w:val="1"/>
      <w:marLeft w:val="0"/>
      <w:marRight w:val="0"/>
      <w:marTop w:val="0"/>
      <w:marBottom w:val="0"/>
      <w:divBdr>
        <w:top w:val="none" w:sz="0" w:space="0" w:color="auto"/>
        <w:left w:val="none" w:sz="0" w:space="0" w:color="auto"/>
        <w:bottom w:val="none" w:sz="0" w:space="0" w:color="auto"/>
        <w:right w:val="none" w:sz="0" w:space="0" w:color="auto"/>
      </w:divBdr>
      <w:divsChild>
        <w:div w:id="881674897">
          <w:marLeft w:val="0"/>
          <w:marRight w:val="0"/>
          <w:marTop w:val="75"/>
          <w:marBottom w:val="75"/>
          <w:divBdr>
            <w:top w:val="none" w:sz="0" w:space="0" w:color="auto"/>
            <w:left w:val="none" w:sz="0" w:space="0" w:color="auto"/>
            <w:bottom w:val="none" w:sz="0" w:space="0" w:color="auto"/>
            <w:right w:val="none" w:sz="0" w:space="0" w:color="auto"/>
          </w:divBdr>
          <w:divsChild>
            <w:div w:id="658465577">
              <w:marLeft w:val="0"/>
              <w:marRight w:val="0"/>
              <w:marTop w:val="0"/>
              <w:marBottom w:val="0"/>
              <w:divBdr>
                <w:top w:val="single" w:sz="6" w:space="0" w:color="DDDDDD"/>
                <w:left w:val="single" w:sz="6" w:space="0" w:color="DDDDDD"/>
                <w:bottom w:val="single" w:sz="6" w:space="0" w:color="DDDDDD"/>
                <w:right w:val="single" w:sz="6" w:space="0" w:color="DDDDDD"/>
              </w:divBdr>
              <w:divsChild>
                <w:div w:id="136651816">
                  <w:marLeft w:val="0"/>
                  <w:marRight w:val="0"/>
                  <w:marTop w:val="75"/>
                  <w:marBottom w:val="0"/>
                  <w:divBdr>
                    <w:top w:val="none" w:sz="0" w:space="0" w:color="auto"/>
                    <w:left w:val="none" w:sz="0" w:space="0" w:color="auto"/>
                    <w:bottom w:val="none" w:sz="0" w:space="0" w:color="auto"/>
                    <w:right w:val="none" w:sz="0" w:space="0" w:color="auto"/>
                  </w:divBdr>
                  <w:divsChild>
                    <w:div w:id="1851068277">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155030589">
      <w:bodyDiv w:val="1"/>
      <w:marLeft w:val="0"/>
      <w:marRight w:val="0"/>
      <w:marTop w:val="0"/>
      <w:marBottom w:val="0"/>
      <w:divBdr>
        <w:top w:val="none" w:sz="0" w:space="0" w:color="auto"/>
        <w:left w:val="none" w:sz="0" w:space="0" w:color="auto"/>
        <w:bottom w:val="none" w:sz="0" w:space="0" w:color="auto"/>
        <w:right w:val="none" w:sz="0" w:space="0" w:color="auto"/>
      </w:divBdr>
    </w:div>
    <w:div w:id="1211650407">
      <w:bodyDiv w:val="1"/>
      <w:marLeft w:val="0"/>
      <w:marRight w:val="0"/>
      <w:marTop w:val="0"/>
      <w:marBottom w:val="0"/>
      <w:divBdr>
        <w:top w:val="none" w:sz="0" w:space="0" w:color="auto"/>
        <w:left w:val="none" w:sz="0" w:space="0" w:color="auto"/>
        <w:bottom w:val="none" w:sz="0" w:space="0" w:color="auto"/>
        <w:right w:val="none" w:sz="0" w:space="0" w:color="auto"/>
      </w:divBdr>
      <w:divsChild>
        <w:div w:id="1048990174">
          <w:marLeft w:val="0"/>
          <w:marRight w:val="0"/>
          <w:marTop w:val="0"/>
          <w:marBottom w:val="0"/>
          <w:divBdr>
            <w:top w:val="none" w:sz="0" w:space="0" w:color="auto"/>
            <w:left w:val="none" w:sz="0" w:space="0" w:color="auto"/>
            <w:bottom w:val="none" w:sz="0" w:space="0" w:color="auto"/>
            <w:right w:val="none" w:sz="0" w:space="0" w:color="auto"/>
          </w:divBdr>
          <w:divsChild>
            <w:div w:id="2095277308">
              <w:marLeft w:val="0"/>
              <w:marRight w:val="0"/>
              <w:marTop w:val="0"/>
              <w:marBottom w:val="0"/>
              <w:divBdr>
                <w:top w:val="none" w:sz="0" w:space="0" w:color="auto"/>
                <w:left w:val="none" w:sz="0" w:space="0" w:color="auto"/>
                <w:bottom w:val="none" w:sz="0" w:space="0" w:color="auto"/>
                <w:right w:val="none" w:sz="0" w:space="0" w:color="auto"/>
              </w:divBdr>
              <w:divsChild>
                <w:div w:id="250816021">
                  <w:marLeft w:val="0"/>
                  <w:marRight w:val="0"/>
                  <w:marTop w:val="0"/>
                  <w:marBottom w:val="0"/>
                  <w:divBdr>
                    <w:top w:val="none" w:sz="0" w:space="0" w:color="auto"/>
                    <w:left w:val="none" w:sz="0" w:space="0" w:color="auto"/>
                    <w:bottom w:val="none" w:sz="0" w:space="0" w:color="auto"/>
                    <w:right w:val="none" w:sz="0" w:space="0" w:color="auto"/>
                  </w:divBdr>
                  <w:divsChild>
                    <w:div w:id="1111705402">
                      <w:marLeft w:val="0"/>
                      <w:marRight w:val="0"/>
                      <w:marTop w:val="0"/>
                      <w:marBottom w:val="0"/>
                      <w:divBdr>
                        <w:top w:val="none" w:sz="0" w:space="0" w:color="auto"/>
                        <w:left w:val="none" w:sz="0" w:space="0" w:color="auto"/>
                        <w:bottom w:val="none" w:sz="0" w:space="0" w:color="auto"/>
                        <w:right w:val="none" w:sz="0" w:space="0" w:color="auto"/>
                      </w:divBdr>
                      <w:divsChild>
                        <w:div w:id="537821131">
                          <w:marLeft w:val="0"/>
                          <w:marRight w:val="0"/>
                          <w:marTop w:val="0"/>
                          <w:marBottom w:val="0"/>
                          <w:divBdr>
                            <w:top w:val="none" w:sz="0" w:space="0" w:color="auto"/>
                            <w:left w:val="none" w:sz="0" w:space="0" w:color="auto"/>
                            <w:bottom w:val="none" w:sz="0" w:space="0" w:color="auto"/>
                            <w:right w:val="none" w:sz="0" w:space="0" w:color="auto"/>
                          </w:divBdr>
                          <w:divsChild>
                            <w:div w:id="1671760981">
                              <w:marLeft w:val="0"/>
                              <w:marRight w:val="0"/>
                              <w:marTop w:val="0"/>
                              <w:marBottom w:val="0"/>
                              <w:divBdr>
                                <w:top w:val="none" w:sz="0" w:space="0" w:color="auto"/>
                                <w:left w:val="none" w:sz="0" w:space="0" w:color="auto"/>
                                <w:bottom w:val="none" w:sz="0" w:space="0" w:color="auto"/>
                                <w:right w:val="none" w:sz="0" w:space="0" w:color="auto"/>
                              </w:divBdr>
                              <w:divsChild>
                                <w:div w:id="50432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3343999">
      <w:bodyDiv w:val="1"/>
      <w:marLeft w:val="0"/>
      <w:marRight w:val="0"/>
      <w:marTop w:val="0"/>
      <w:marBottom w:val="0"/>
      <w:divBdr>
        <w:top w:val="none" w:sz="0" w:space="0" w:color="auto"/>
        <w:left w:val="none" w:sz="0" w:space="0" w:color="auto"/>
        <w:bottom w:val="none" w:sz="0" w:space="0" w:color="auto"/>
        <w:right w:val="none" w:sz="0" w:space="0" w:color="auto"/>
      </w:divBdr>
      <w:divsChild>
        <w:div w:id="226693233">
          <w:marLeft w:val="0"/>
          <w:marRight w:val="0"/>
          <w:marTop w:val="75"/>
          <w:marBottom w:val="75"/>
          <w:divBdr>
            <w:top w:val="none" w:sz="0" w:space="0" w:color="auto"/>
            <w:left w:val="none" w:sz="0" w:space="0" w:color="auto"/>
            <w:bottom w:val="none" w:sz="0" w:space="0" w:color="auto"/>
            <w:right w:val="none" w:sz="0" w:space="0" w:color="auto"/>
          </w:divBdr>
          <w:divsChild>
            <w:div w:id="2004623192">
              <w:marLeft w:val="0"/>
              <w:marRight w:val="0"/>
              <w:marTop w:val="0"/>
              <w:marBottom w:val="0"/>
              <w:divBdr>
                <w:top w:val="single" w:sz="6" w:space="0" w:color="DDDDDD"/>
                <w:left w:val="single" w:sz="6" w:space="0" w:color="DDDDDD"/>
                <w:bottom w:val="single" w:sz="6" w:space="0" w:color="DDDDDD"/>
                <w:right w:val="single" w:sz="6" w:space="0" w:color="DDDDDD"/>
              </w:divBdr>
              <w:divsChild>
                <w:div w:id="155651489">
                  <w:marLeft w:val="0"/>
                  <w:marRight w:val="0"/>
                  <w:marTop w:val="75"/>
                  <w:marBottom w:val="0"/>
                  <w:divBdr>
                    <w:top w:val="none" w:sz="0" w:space="0" w:color="auto"/>
                    <w:left w:val="none" w:sz="0" w:space="0" w:color="auto"/>
                    <w:bottom w:val="none" w:sz="0" w:space="0" w:color="auto"/>
                    <w:right w:val="none" w:sz="0" w:space="0" w:color="auto"/>
                  </w:divBdr>
                  <w:divsChild>
                    <w:div w:id="1675767825">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239436291">
      <w:bodyDiv w:val="1"/>
      <w:marLeft w:val="0"/>
      <w:marRight w:val="0"/>
      <w:marTop w:val="0"/>
      <w:marBottom w:val="0"/>
      <w:divBdr>
        <w:top w:val="none" w:sz="0" w:space="0" w:color="auto"/>
        <w:left w:val="none" w:sz="0" w:space="0" w:color="auto"/>
        <w:bottom w:val="none" w:sz="0" w:space="0" w:color="auto"/>
        <w:right w:val="none" w:sz="0" w:space="0" w:color="auto"/>
      </w:divBdr>
      <w:divsChild>
        <w:div w:id="1142426990">
          <w:marLeft w:val="0"/>
          <w:marRight w:val="0"/>
          <w:marTop w:val="75"/>
          <w:marBottom w:val="75"/>
          <w:divBdr>
            <w:top w:val="none" w:sz="0" w:space="0" w:color="auto"/>
            <w:left w:val="none" w:sz="0" w:space="0" w:color="auto"/>
            <w:bottom w:val="none" w:sz="0" w:space="0" w:color="auto"/>
            <w:right w:val="none" w:sz="0" w:space="0" w:color="auto"/>
          </w:divBdr>
          <w:divsChild>
            <w:div w:id="885065553">
              <w:marLeft w:val="0"/>
              <w:marRight w:val="0"/>
              <w:marTop w:val="0"/>
              <w:marBottom w:val="0"/>
              <w:divBdr>
                <w:top w:val="single" w:sz="6" w:space="0" w:color="DDDDDD"/>
                <w:left w:val="single" w:sz="6" w:space="0" w:color="DDDDDD"/>
                <w:bottom w:val="single" w:sz="6" w:space="0" w:color="DDDDDD"/>
                <w:right w:val="single" w:sz="6" w:space="0" w:color="DDDDDD"/>
              </w:divBdr>
              <w:divsChild>
                <w:div w:id="960111176">
                  <w:marLeft w:val="0"/>
                  <w:marRight w:val="0"/>
                  <w:marTop w:val="75"/>
                  <w:marBottom w:val="0"/>
                  <w:divBdr>
                    <w:top w:val="none" w:sz="0" w:space="0" w:color="auto"/>
                    <w:left w:val="none" w:sz="0" w:space="0" w:color="auto"/>
                    <w:bottom w:val="none" w:sz="0" w:space="0" w:color="auto"/>
                    <w:right w:val="none" w:sz="0" w:space="0" w:color="auto"/>
                  </w:divBdr>
                  <w:divsChild>
                    <w:div w:id="1910652740">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255287204">
      <w:bodyDiv w:val="1"/>
      <w:marLeft w:val="0"/>
      <w:marRight w:val="0"/>
      <w:marTop w:val="0"/>
      <w:marBottom w:val="0"/>
      <w:divBdr>
        <w:top w:val="none" w:sz="0" w:space="0" w:color="auto"/>
        <w:left w:val="none" w:sz="0" w:space="0" w:color="auto"/>
        <w:bottom w:val="none" w:sz="0" w:space="0" w:color="auto"/>
        <w:right w:val="none" w:sz="0" w:space="0" w:color="auto"/>
      </w:divBdr>
      <w:divsChild>
        <w:div w:id="1879470360">
          <w:marLeft w:val="0"/>
          <w:marRight w:val="0"/>
          <w:marTop w:val="75"/>
          <w:marBottom w:val="75"/>
          <w:divBdr>
            <w:top w:val="none" w:sz="0" w:space="0" w:color="auto"/>
            <w:left w:val="none" w:sz="0" w:space="0" w:color="auto"/>
            <w:bottom w:val="none" w:sz="0" w:space="0" w:color="auto"/>
            <w:right w:val="none" w:sz="0" w:space="0" w:color="auto"/>
          </w:divBdr>
          <w:divsChild>
            <w:div w:id="52123283">
              <w:marLeft w:val="0"/>
              <w:marRight w:val="0"/>
              <w:marTop w:val="0"/>
              <w:marBottom w:val="0"/>
              <w:divBdr>
                <w:top w:val="single" w:sz="6" w:space="0" w:color="DDDDDD"/>
                <w:left w:val="single" w:sz="6" w:space="0" w:color="DDDDDD"/>
                <w:bottom w:val="single" w:sz="6" w:space="0" w:color="DDDDDD"/>
                <w:right w:val="single" w:sz="6" w:space="0" w:color="DDDDDD"/>
              </w:divBdr>
              <w:divsChild>
                <w:div w:id="1306086325">
                  <w:marLeft w:val="0"/>
                  <w:marRight w:val="0"/>
                  <w:marTop w:val="75"/>
                  <w:marBottom w:val="0"/>
                  <w:divBdr>
                    <w:top w:val="none" w:sz="0" w:space="0" w:color="auto"/>
                    <w:left w:val="none" w:sz="0" w:space="0" w:color="auto"/>
                    <w:bottom w:val="none" w:sz="0" w:space="0" w:color="auto"/>
                    <w:right w:val="none" w:sz="0" w:space="0" w:color="auto"/>
                  </w:divBdr>
                  <w:divsChild>
                    <w:div w:id="714626189">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15447255">
      <w:bodyDiv w:val="1"/>
      <w:marLeft w:val="0"/>
      <w:marRight w:val="0"/>
      <w:marTop w:val="150"/>
      <w:marBottom w:val="150"/>
      <w:divBdr>
        <w:top w:val="none" w:sz="0" w:space="0" w:color="auto"/>
        <w:left w:val="none" w:sz="0" w:space="0" w:color="auto"/>
        <w:bottom w:val="none" w:sz="0" w:space="0" w:color="auto"/>
        <w:right w:val="none" w:sz="0" w:space="0" w:color="auto"/>
      </w:divBdr>
      <w:divsChild>
        <w:div w:id="1010183120">
          <w:marLeft w:val="0"/>
          <w:marRight w:val="0"/>
          <w:marTop w:val="0"/>
          <w:marBottom w:val="0"/>
          <w:divBdr>
            <w:top w:val="none" w:sz="0" w:space="0" w:color="auto"/>
            <w:left w:val="none" w:sz="0" w:space="0" w:color="auto"/>
            <w:bottom w:val="none" w:sz="0" w:space="0" w:color="auto"/>
            <w:right w:val="none" w:sz="0" w:space="0" w:color="auto"/>
          </w:divBdr>
          <w:divsChild>
            <w:div w:id="715855098">
              <w:marLeft w:val="0"/>
              <w:marRight w:val="0"/>
              <w:marTop w:val="0"/>
              <w:marBottom w:val="0"/>
              <w:divBdr>
                <w:top w:val="none" w:sz="0" w:space="0" w:color="auto"/>
                <w:left w:val="none" w:sz="0" w:space="0" w:color="auto"/>
                <w:bottom w:val="none" w:sz="0" w:space="0" w:color="auto"/>
                <w:right w:val="none" w:sz="0" w:space="0" w:color="auto"/>
              </w:divBdr>
              <w:divsChild>
                <w:div w:id="1211184393">
                  <w:marLeft w:val="0"/>
                  <w:marRight w:val="0"/>
                  <w:marTop w:val="0"/>
                  <w:marBottom w:val="0"/>
                  <w:divBdr>
                    <w:top w:val="none" w:sz="0" w:space="0" w:color="auto"/>
                    <w:left w:val="none" w:sz="0" w:space="0" w:color="auto"/>
                    <w:bottom w:val="none" w:sz="0" w:space="0" w:color="auto"/>
                    <w:right w:val="none" w:sz="0" w:space="0" w:color="auto"/>
                  </w:divBdr>
                  <w:divsChild>
                    <w:div w:id="1357730123">
                      <w:marLeft w:val="0"/>
                      <w:marRight w:val="0"/>
                      <w:marTop w:val="0"/>
                      <w:marBottom w:val="0"/>
                      <w:divBdr>
                        <w:top w:val="none" w:sz="0" w:space="0" w:color="auto"/>
                        <w:left w:val="none" w:sz="0" w:space="0" w:color="auto"/>
                        <w:bottom w:val="none" w:sz="0" w:space="0" w:color="auto"/>
                        <w:right w:val="none" w:sz="0" w:space="0" w:color="auto"/>
                      </w:divBdr>
                      <w:divsChild>
                        <w:div w:id="2023312501">
                          <w:marLeft w:val="0"/>
                          <w:marRight w:val="0"/>
                          <w:marTop w:val="0"/>
                          <w:marBottom w:val="0"/>
                          <w:divBdr>
                            <w:top w:val="none" w:sz="0" w:space="0" w:color="auto"/>
                            <w:left w:val="none" w:sz="0" w:space="0" w:color="auto"/>
                            <w:bottom w:val="none" w:sz="0" w:space="0" w:color="auto"/>
                            <w:right w:val="none" w:sz="0" w:space="0" w:color="auto"/>
                          </w:divBdr>
                          <w:divsChild>
                            <w:div w:id="119039006">
                              <w:marLeft w:val="0"/>
                              <w:marRight w:val="0"/>
                              <w:marTop w:val="0"/>
                              <w:marBottom w:val="0"/>
                              <w:divBdr>
                                <w:top w:val="none" w:sz="0" w:space="0" w:color="auto"/>
                                <w:left w:val="none" w:sz="0" w:space="0" w:color="auto"/>
                                <w:bottom w:val="none" w:sz="0" w:space="0" w:color="auto"/>
                                <w:right w:val="none" w:sz="0" w:space="0" w:color="auto"/>
                              </w:divBdr>
                              <w:divsChild>
                                <w:div w:id="437453878">
                                  <w:marLeft w:val="0"/>
                                  <w:marRight w:val="0"/>
                                  <w:marTop w:val="0"/>
                                  <w:marBottom w:val="0"/>
                                  <w:divBdr>
                                    <w:top w:val="none" w:sz="0" w:space="0" w:color="auto"/>
                                    <w:left w:val="none" w:sz="0" w:space="0" w:color="auto"/>
                                    <w:bottom w:val="none" w:sz="0" w:space="0" w:color="auto"/>
                                    <w:right w:val="none" w:sz="0" w:space="0" w:color="auto"/>
                                  </w:divBdr>
                                  <w:divsChild>
                                    <w:div w:id="163633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92993">
      <w:bodyDiv w:val="1"/>
      <w:marLeft w:val="0"/>
      <w:marRight w:val="0"/>
      <w:marTop w:val="0"/>
      <w:marBottom w:val="0"/>
      <w:divBdr>
        <w:top w:val="none" w:sz="0" w:space="0" w:color="auto"/>
        <w:left w:val="none" w:sz="0" w:space="0" w:color="auto"/>
        <w:bottom w:val="none" w:sz="0" w:space="0" w:color="auto"/>
        <w:right w:val="none" w:sz="0" w:space="0" w:color="auto"/>
      </w:divBdr>
    </w:div>
    <w:div w:id="1390493664">
      <w:bodyDiv w:val="1"/>
      <w:marLeft w:val="0"/>
      <w:marRight w:val="0"/>
      <w:marTop w:val="0"/>
      <w:marBottom w:val="0"/>
      <w:divBdr>
        <w:top w:val="none" w:sz="0" w:space="0" w:color="auto"/>
        <w:left w:val="none" w:sz="0" w:space="0" w:color="auto"/>
        <w:bottom w:val="none" w:sz="0" w:space="0" w:color="auto"/>
        <w:right w:val="none" w:sz="0" w:space="0" w:color="auto"/>
      </w:divBdr>
      <w:divsChild>
        <w:div w:id="481971067">
          <w:marLeft w:val="0"/>
          <w:marRight w:val="0"/>
          <w:marTop w:val="0"/>
          <w:marBottom w:val="0"/>
          <w:divBdr>
            <w:top w:val="none" w:sz="0" w:space="0" w:color="auto"/>
            <w:left w:val="none" w:sz="0" w:space="0" w:color="auto"/>
            <w:bottom w:val="none" w:sz="0" w:space="0" w:color="auto"/>
            <w:right w:val="none" w:sz="0" w:space="0" w:color="auto"/>
          </w:divBdr>
          <w:divsChild>
            <w:div w:id="1516268048">
              <w:marLeft w:val="0"/>
              <w:marRight w:val="0"/>
              <w:marTop w:val="0"/>
              <w:marBottom w:val="0"/>
              <w:divBdr>
                <w:top w:val="none" w:sz="0" w:space="0" w:color="auto"/>
                <w:left w:val="none" w:sz="0" w:space="0" w:color="auto"/>
                <w:bottom w:val="none" w:sz="0" w:space="0" w:color="auto"/>
                <w:right w:val="none" w:sz="0" w:space="0" w:color="auto"/>
              </w:divBdr>
              <w:divsChild>
                <w:div w:id="451367020">
                  <w:marLeft w:val="0"/>
                  <w:marRight w:val="0"/>
                  <w:marTop w:val="0"/>
                  <w:marBottom w:val="0"/>
                  <w:divBdr>
                    <w:top w:val="none" w:sz="0" w:space="0" w:color="auto"/>
                    <w:left w:val="none" w:sz="0" w:space="0" w:color="auto"/>
                    <w:bottom w:val="none" w:sz="0" w:space="0" w:color="auto"/>
                    <w:right w:val="none" w:sz="0" w:space="0" w:color="auto"/>
                  </w:divBdr>
                  <w:divsChild>
                    <w:div w:id="512106379">
                      <w:marLeft w:val="0"/>
                      <w:marRight w:val="0"/>
                      <w:marTop w:val="0"/>
                      <w:marBottom w:val="0"/>
                      <w:divBdr>
                        <w:top w:val="none" w:sz="0" w:space="0" w:color="auto"/>
                        <w:left w:val="none" w:sz="0" w:space="0" w:color="auto"/>
                        <w:bottom w:val="none" w:sz="0" w:space="0" w:color="auto"/>
                        <w:right w:val="none" w:sz="0" w:space="0" w:color="auto"/>
                      </w:divBdr>
                      <w:divsChild>
                        <w:div w:id="761950283">
                          <w:marLeft w:val="0"/>
                          <w:marRight w:val="0"/>
                          <w:marTop w:val="0"/>
                          <w:marBottom w:val="0"/>
                          <w:divBdr>
                            <w:top w:val="none" w:sz="0" w:space="0" w:color="auto"/>
                            <w:left w:val="none" w:sz="0" w:space="0" w:color="auto"/>
                            <w:bottom w:val="none" w:sz="0" w:space="0" w:color="auto"/>
                            <w:right w:val="none" w:sz="0" w:space="0" w:color="auto"/>
                          </w:divBdr>
                          <w:divsChild>
                            <w:div w:id="2109306899">
                              <w:marLeft w:val="0"/>
                              <w:marRight w:val="0"/>
                              <w:marTop w:val="0"/>
                              <w:marBottom w:val="0"/>
                              <w:divBdr>
                                <w:top w:val="none" w:sz="0" w:space="0" w:color="auto"/>
                                <w:left w:val="none" w:sz="0" w:space="0" w:color="auto"/>
                                <w:bottom w:val="none" w:sz="0" w:space="0" w:color="auto"/>
                                <w:right w:val="none" w:sz="0" w:space="0" w:color="auto"/>
                              </w:divBdr>
                              <w:divsChild>
                                <w:div w:id="70667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8967281">
      <w:bodyDiv w:val="1"/>
      <w:marLeft w:val="0"/>
      <w:marRight w:val="0"/>
      <w:marTop w:val="0"/>
      <w:marBottom w:val="0"/>
      <w:divBdr>
        <w:top w:val="none" w:sz="0" w:space="0" w:color="auto"/>
        <w:left w:val="none" w:sz="0" w:space="0" w:color="auto"/>
        <w:bottom w:val="none" w:sz="0" w:space="0" w:color="auto"/>
        <w:right w:val="none" w:sz="0" w:space="0" w:color="auto"/>
      </w:divBdr>
    </w:div>
    <w:div w:id="1481389502">
      <w:bodyDiv w:val="1"/>
      <w:marLeft w:val="0"/>
      <w:marRight w:val="0"/>
      <w:marTop w:val="0"/>
      <w:marBottom w:val="0"/>
      <w:divBdr>
        <w:top w:val="none" w:sz="0" w:space="0" w:color="auto"/>
        <w:left w:val="none" w:sz="0" w:space="0" w:color="auto"/>
        <w:bottom w:val="none" w:sz="0" w:space="0" w:color="auto"/>
        <w:right w:val="none" w:sz="0" w:space="0" w:color="auto"/>
      </w:divBdr>
      <w:divsChild>
        <w:div w:id="1235967809">
          <w:marLeft w:val="0"/>
          <w:marRight w:val="0"/>
          <w:marTop w:val="75"/>
          <w:marBottom w:val="75"/>
          <w:divBdr>
            <w:top w:val="none" w:sz="0" w:space="0" w:color="auto"/>
            <w:left w:val="none" w:sz="0" w:space="0" w:color="auto"/>
            <w:bottom w:val="none" w:sz="0" w:space="0" w:color="auto"/>
            <w:right w:val="none" w:sz="0" w:space="0" w:color="auto"/>
          </w:divBdr>
          <w:divsChild>
            <w:div w:id="678313106">
              <w:marLeft w:val="0"/>
              <w:marRight w:val="0"/>
              <w:marTop w:val="0"/>
              <w:marBottom w:val="0"/>
              <w:divBdr>
                <w:top w:val="single" w:sz="6" w:space="0" w:color="DDDDDD"/>
                <w:left w:val="single" w:sz="6" w:space="0" w:color="DDDDDD"/>
                <w:bottom w:val="single" w:sz="6" w:space="0" w:color="DDDDDD"/>
                <w:right w:val="single" w:sz="6" w:space="0" w:color="DDDDDD"/>
              </w:divBdr>
              <w:divsChild>
                <w:div w:id="1974093720">
                  <w:marLeft w:val="0"/>
                  <w:marRight w:val="0"/>
                  <w:marTop w:val="75"/>
                  <w:marBottom w:val="0"/>
                  <w:divBdr>
                    <w:top w:val="none" w:sz="0" w:space="0" w:color="auto"/>
                    <w:left w:val="none" w:sz="0" w:space="0" w:color="auto"/>
                    <w:bottom w:val="none" w:sz="0" w:space="0" w:color="auto"/>
                    <w:right w:val="none" w:sz="0" w:space="0" w:color="auto"/>
                  </w:divBdr>
                  <w:divsChild>
                    <w:div w:id="753016734">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508908927">
      <w:bodyDiv w:val="1"/>
      <w:marLeft w:val="0"/>
      <w:marRight w:val="0"/>
      <w:marTop w:val="0"/>
      <w:marBottom w:val="0"/>
      <w:divBdr>
        <w:top w:val="none" w:sz="0" w:space="0" w:color="auto"/>
        <w:left w:val="none" w:sz="0" w:space="0" w:color="auto"/>
        <w:bottom w:val="none" w:sz="0" w:space="0" w:color="auto"/>
        <w:right w:val="none" w:sz="0" w:space="0" w:color="auto"/>
      </w:divBdr>
      <w:divsChild>
        <w:div w:id="1689288582">
          <w:marLeft w:val="0"/>
          <w:marRight w:val="0"/>
          <w:marTop w:val="75"/>
          <w:marBottom w:val="75"/>
          <w:divBdr>
            <w:top w:val="none" w:sz="0" w:space="0" w:color="auto"/>
            <w:left w:val="none" w:sz="0" w:space="0" w:color="auto"/>
            <w:bottom w:val="none" w:sz="0" w:space="0" w:color="auto"/>
            <w:right w:val="none" w:sz="0" w:space="0" w:color="auto"/>
          </w:divBdr>
          <w:divsChild>
            <w:div w:id="466092288">
              <w:marLeft w:val="0"/>
              <w:marRight w:val="0"/>
              <w:marTop w:val="0"/>
              <w:marBottom w:val="0"/>
              <w:divBdr>
                <w:top w:val="single" w:sz="6" w:space="0" w:color="DDDDDD"/>
                <w:left w:val="single" w:sz="6" w:space="0" w:color="DDDDDD"/>
                <w:bottom w:val="single" w:sz="6" w:space="0" w:color="DDDDDD"/>
                <w:right w:val="single" w:sz="6" w:space="0" w:color="DDDDDD"/>
              </w:divBdr>
              <w:divsChild>
                <w:div w:id="958993997">
                  <w:marLeft w:val="0"/>
                  <w:marRight w:val="0"/>
                  <w:marTop w:val="0"/>
                  <w:marBottom w:val="0"/>
                  <w:divBdr>
                    <w:top w:val="none" w:sz="0" w:space="0" w:color="auto"/>
                    <w:left w:val="none" w:sz="0" w:space="0" w:color="auto"/>
                    <w:bottom w:val="none" w:sz="0" w:space="0" w:color="auto"/>
                    <w:right w:val="none" w:sz="0" w:space="0" w:color="auto"/>
                  </w:divBdr>
                  <w:divsChild>
                    <w:div w:id="1881360480">
                      <w:marLeft w:val="0"/>
                      <w:marRight w:val="0"/>
                      <w:marTop w:val="75"/>
                      <w:marBottom w:val="0"/>
                      <w:divBdr>
                        <w:top w:val="none" w:sz="0" w:space="0" w:color="auto"/>
                        <w:left w:val="none" w:sz="0" w:space="0" w:color="auto"/>
                        <w:bottom w:val="none" w:sz="0" w:space="0" w:color="auto"/>
                        <w:right w:val="none" w:sz="0" w:space="0" w:color="auto"/>
                      </w:divBdr>
                      <w:divsChild>
                        <w:div w:id="625817517">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640454824">
      <w:bodyDiv w:val="1"/>
      <w:marLeft w:val="0"/>
      <w:marRight w:val="0"/>
      <w:marTop w:val="0"/>
      <w:marBottom w:val="0"/>
      <w:divBdr>
        <w:top w:val="none" w:sz="0" w:space="0" w:color="auto"/>
        <w:left w:val="none" w:sz="0" w:space="0" w:color="auto"/>
        <w:bottom w:val="none" w:sz="0" w:space="0" w:color="auto"/>
        <w:right w:val="none" w:sz="0" w:space="0" w:color="auto"/>
      </w:divBdr>
      <w:divsChild>
        <w:div w:id="593366560">
          <w:marLeft w:val="0"/>
          <w:marRight w:val="0"/>
          <w:marTop w:val="100"/>
          <w:marBottom w:val="100"/>
          <w:divBdr>
            <w:top w:val="none" w:sz="0" w:space="0" w:color="auto"/>
            <w:left w:val="none" w:sz="0" w:space="0" w:color="auto"/>
            <w:bottom w:val="none" w:sz="0" w:space="0" w:color="auto"/>
            <w:right w:val="none" w:sz="0" w:space="0" w:color="auto"/>
          </w:divBdr>
          <w:divsChild>
            <w:div w:id="1631982451">
              <w:marLeft w:val="-825"/>
              <w:marRight w:val="0"/>
              <w:marTop w:val="750"/>
              <w:marBottom w:val="0"/>
              <w:divBdr>
                <w:top w:val="none" w:sz="0" w:space="0" w:color="auto"/>
                <w:left w:val="none" w:sz="0" w:space="0" w:color="auto"/>
                <w:bottom w:val="none" w:sz="0" w:space="0" w:color="auto"/>
                <w:right w:val="none" w:sz="0" w:space="0" w:color="auto"/>
              </w:divBdr>
              <w:divsChild>
                <w:div w:id="1268583260">
                  <w:marLeft w:val="0"/>
                  <w:marRight w:val="0"/>
                  <w:marTop w:val="0"/>
                  <w:marBottom w:val="0"/>
                  <w:divBdr>
                    <w:top w:val="none" w:sz="0" w:space="0" w:color="auto"/>
                    <w:left w:val="none" w:sz="0" w:space="0" w:color="auto"/>
                    <w:bottom w:val="none" w:sz="0" w:space="0" w:color="auto"/>
                    <w:right w:val="none" w:sz="0" w:space="0" w:color="auto"/>
                  </w:divBdr>
                  <w:divsChild>
                    <w:div w:id="1760059771">
                      <w:marLeft w:val="0"/>
                      <w:marRight w:val="0"/>
                      <w:marTop w:val="0"/>
                      <w:marBottom w:val="0"/>
                      <w:divBdr>
                        <w:top w:val="none" w:sz="0" w:space="0" w:color="auto"/>
                        <w:left w:val="none" w:sz="0" w:space="0" w:color="auto"/>
                        <w:bottom w:val="none" w:sz="0" w:space="0" w:color="auto"/>
                        <w:right w:val="none" w:sz="0" w:space="0" w:color="auto"/>
                      </w:divBdr>
                      <w:divsChild>
                        <w:div w:id="1281184937">
                          <w:marLeft w:val="0"/>
                          <w:marRight w:val="0"/>
                          <w:marTop w:val="0"/>
                          <w:marBottom w:val="0"/>
                          <w:divBdr>
                            <w:top w:val="none" w:sz="0" w:space="0" w:color="auto"/>
                            <w:left w:val="none" w:sz="0" w:space="0" w:color="auto"/>
                            <w:bottom w:val="none" w:sz="0" w:space="0" w:color="auto"/>
                            <w:right w:val="none" w:sz="0" w:space="0" w:color="auto"/>
                          </w:divBdr>
                          <w:divsChild>
                            <w:div w:id="430055261">
                              <w:marLeft w:val="0"/>
                              <w:marRight w:val="0"/>
                              <w:marTop w:val="0"/>
                              <w:marBottom w:val="0"/>
                              <w:divBdr>
                                <w:top w:val="none" w:sz="0" w:space="0" w:color="auto"/>
                                <w:left w:val="none" w:sz="0" w:space="0" w:color="auto"/>
                                <w:bottom w:val="none" w:sz="0" w:space="0" w:color="auto"/>
                                <w:right w:val="none" w:sz="0" w:space="0" w:color="auto"/>
                              </w:divBdr>
                              <w:divsChild>
                                <w:div w:id="117808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083007">
      <w:bodyDiv w:val="1"/>
      <w:marLeft w:val="0"/>
      <w:marRight w:val="0"/>
      <w:marTop w:val="0"/>
      <w:marBottom w:val="0"/>
      <w:divBdr>
        <w:top w:val="none" w:sz="0" w:space="0" w:color="auto"/>
        <w:left w:val="none" w:sz="0" w:space="0" w:color="auto"/>
        <w:bottom w:val="none" w:sz="0" w:space="0" w:color="auto"/>
        <w:right w:val="none" w:sz="0" w:space="0" w:color="auto"/>
      </w:divBdr>
      <w:divsChild>
        <w:div w:id="651829263">
          <w:marLeft w:val="0"/>
          <w:marRight w:val="0"/>
          <w:marTop w:val="210"/>
          <w:marBottom w:val="210"/>
          <w:divBdr>
            <w:top w:val="none" w:sz="0" w:space="0" w:color="auto"/>
            <w:left w:val="none" w:sz="0" w:space="0" w:color="auto"/>
            <w:bottom w:val="none" w:sz="0" w:space="0" w:color="auto"/>
            <w:right w:val="none" w:sz="0" w:space="0" w:color="auto"/>
          </w:divBdr>
          <w:divsChild>
            <w:div w:id="1518077807">
              <w:marLeft w:val="0"/>
              <w:marRight w:val="0"/>
              <w:marTop w:val="0"/>
              <w:marBottom w:val="0"/>
              <w:divBdr>
                <w:top w:val="none" w:sz="0" w:space="0" w:color="auto"/>
                <w:left w:val="none" w:sz="0" w:space="0" w:color="auto"/>
                <w:bottom w:val="none" w:sz="0" w:space="0" w:color="auto"/>
                <w:right w:val="none" w:sz="0" w:space="0" w:color="auto"/>
              </w:divBdr>
              <w:divsChild>
                <w:div w:id="1753307932">
                  <w:marLeft w:val="300"/>
                  <w:marRight w:val="300"/>
                  <w:marTop w:val="0"/>
                  <w:marBottom w:val="0"/>
                  <w:divBdr>
                    <w:top w:val="none" w:sz="0" w:space="0" w:color="auto"/>
                    <w:left w:val="none" w:sz="0" w:space="0" w:color="auto"/>
                    <w:bottom w:val="none" w:sz="0" w:space="0" w:color="auto"/>
                    <w:right w:val="none" w:sz="0" w:space="0" w:color="auto"/>
                  </w:divBdr>
                  <w:divsChild>
                    <w:div w:id="126861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013066">
      <w:bodyDiv w:val="1"/>
      <w:marLeft w:val="0"/>
      <w:marRight w:val="0"/>
      <w:marTop w:val="0"/>
      <w:marBottom w:val="0"/>
      <w:divBdr>
        <w:top w:val="none" w:sz="0" w:space="0" w:color="auto"/>
        <w:left w:val="none" w:sz="0" w:space="0" w:color="auto"/>
        <w:bottom w:val="none" w:sz="0" w:space="0" w:color="auto"/>
        <w:right w:val="none" w:sz="0" w:space="0" w:color="auto"/>
      </w:divBdr>
      <w:divsChild>
        <w:div w:id="1311405017">
          <w:marLeft w:val="0"/>
          <w:marRight w:val="0"/>
          <w:marTop w:val="75"/>
          <w:marBottom w:val="75"/>
          <w:divBdr>
            <w:top w:val="none" w:sz="0" w:space="0" w:color="auto"/>
            <w:left w:val="none" w:sz="0" w:space="0" w:color="auto"/>
            <w:bottom w:val="none" w:sz="0" w:space="0" w:color="auto"/>
            <w:right w:val="none" w:sz="0" w:space="0" w:color="auto"/>
          </w:divBdr>
          <w:divsChild>
            <w:div w:id="111678758">
              <w:marLeft w:val="0"/>
              <w:marRight w:val="0"/>
              <w:marTop w:val="0"/>
              <w:marBottom w:val="0"/>
              <w:divBdr>
                <w:top w:val="single" w:sz="6" w:space="0" w:color="DDDDDD"/>
                <w:left w:val="single" w:sz="6" w:space="0" w:color="DDDDDD"/>
                <w:bottom w:val="single" w:sz="6" w:space="0" w:color="DDDDDD"/>
                <w:right w:val="single" w:sz="6" w:space="0" w:color="DDDDDD"/>
              </w:divBdr>
              <w:divsChild>
                <w:div w:id="1752846442">
                  <w:marLeft w:val="0"/>
                  <w:marRight w:val="0"/>
                  <w:marTop w:val="75"/>
                  <w:marBottom w:val="0"/>
                  <w:divBdr>
                    <w:top w:val="none" w:sz="0" w:space="0" w:color="auto"/>
                    <w:left w:val="none" w:sz="0" w:space="0" w:color="auto"/>
                    <w:bottom w:val="none" w:sz="0" w:space="0" w:color="auto"/>
                    <w:right w:val="none" w:sz="0" w:space="0" w:color="auto"/>
                  </w:divBdr>
                  <w:divsChild>
                    <w:div w:id="653488135">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722174250">
      <w:bodyDiv w:val="1"/>
      <w:marLeft w:val="0"/>
      <w:marRight w:val="0"/>
      <w:marTop w:val="0"/>
      <w:marBottom w:val="0"/>
      <w:divBdr>
        <w:top w:val="none" w:sz="0" w:space="0" w:color="auto"/>
        <w:left w:val="none" w:sz="0" w:space="0" w:color="auto"/>
        <w:bottom w:val="none" w:sz="0" w:space="0" w:color="auto"/>
        <w:right w:val="none" w:sz="0" w:space="0" w:color="auto"/>
      </w:divBdr>
    </w:div>
    <w:div w:id="1732650324">
      <w:bodyDiv w:val="1"/>
      <w:marLeft w:val="0"/>
      <w:marRight w:val="0"/>
      <w:marTop w:val="0"/>
      <w:marBottom w:val="0"/>
      <w:divBdr>
        <w:top w:val="none" w:sz="0" w:space="0" w:color="auto"/>
        <w:left w:val="none" w:sz="0" w:space="0" w:color="auto"/>
        <w:bottom w:val="none" w:sz="0" w:space="0" w:color="auto"/>
        <w:right w:val="none" w:sz="0" w:space="0" w:color="auto"/>
      </w:divBdr>
      <w:divsChild>
        <w:div w:id="1760367610">
          <w:marLeft w:val="0"/>
          <w:marRight w:val="0"/>
          <w:marTop w:val="100"/>
          <w:marBottom w:val="100"/>
          <w:divBdr>
            <w:top w:val="none" w:sz="0" w:space="0" w:color="auto"/>
            <w:left w:val="none" w:sz="0" w:space="0" w:color="auto"/>
            <w:bottom w:val="none" w:sz="0" w:space="0" w:color="auto"/>
            <w:right w:val="none" w:sz="0" w:space="0" w:color="auto"/>
          </w:divBdr>
          <w:divsChild>
            <w:div w:id="922446808">
              <w:marLeft w:val="-825"/>
              <w:marRight w:val="0"/>
              <w:marTop w:val="750"/>
              <w:marBottom w:val="0"/>
              <w:divBdr>
                <w:top w:val="none" w:sz="0" w:space="0" w:color="auto"/>
                <w:left w:val="none" w:sz="0" w:space="0" w:color="auto"/>
                <w:bottom w:val="none" w:sz="0" w:space="0" w:color="auto"/>
                <w:right w:val="none" w:sz="0" w:space="0" w:color="auto"/>
              </w:divBdr>
              <w:divsChild>
                <w:div w:id="1137409898">
                  <w:marLeft w:val="0"/>
                  <w:marRight w:val="0"/>
                  <w:marTop w:val="0"/>
                  <w:marBottom w:val="0"/>
                  <w:divBdr>
                    <w:top w:val="none" w:sz="0" w:space="0" w:color="auto"/>
                    <w:left w:val="none" w:sz="0" w:space="0" w:color="auto"/>
                    <w:bottom w:val="none" w:sz="0" w:space="0" w:color="auto"/>
                    <w:right w:val="none" w:sz="0" w:space="0" w:color="auto"/>
                  </w:divBdr>
                  <w:divsChild>
                    <w:div w:id="1020085635">
                      <w:marLeft w:val="0"/>
                      <w:marRight w:val="0"/>
                      <w:marTop w:val="0"/>
                      <w:marBottom w:val="0"/>
                      <w:divBdr>
                        <w:top w:val="none" w:sz="0" w:space="0" w:color="auto"/>
                        <w:left w:val="none" w:sz="0" w:space="0" w:color="auto"/>
                        <w:bottom w:val="none" w:sz="0" w:space="0" w:color="auto"/>
                        <w:right w:val="none" w:sz="0" w:space="0" w:color="auto"/>
                      </w:divBdr>
                      <w:divsChild>
                        <w:div w:id="1399593587">
                          <w:marLeft w:val="0"/>
                          <w:marRight w:val="0"/>
                          <w:marTop w:val="0"/>
                          <w:marBottom w:val="0"/>
                          <w:divBdr>
                            <w:top w:val="none" w:sz="0" w:space="0" w:color="auto"/>
                            <w:left w:val="none" w:sz="0" w:space="0" w:color="auto"/>
                            <w:bottom w:val="none" w:sz="0" w:space="0" w:color="auto"/>
                            <w:right w:val="none" w:sz="0" w:space="0" w:color="auto"/>
                          </w:divBdr>
                          <w:divsChild>
                            <w:div w:id="335815424">
                              <w:marLeft w:val="0"/>
                              <w:marRight w:val="0"/>
                              <w:marTop w:val="0"/>
                              <w:marBottom w:val="0"/>
                              <w:divBdr>
                                <w:top w:val="none" w:sz="0" w:space="0" w:color="auto"/>
                                <w:left w:val="none" w:sz="0" w:space="0" w:color="auto"/>
                                <w:bottom w:val="none" w:sz="0" w:space="0" w:color="auto"/>
                                <w:right w:val="none" w:sz="0" w:space="0" w:color="auto"/>
                              </w:divBdr>
                              <w:divsChild>
                                <w:div w:id="63001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0635397">
      <w:bodyDiv w:val="1"/>
      <w:marLeft w:val="0"/>
      <w:marRight w:val="0"/>
      <w:marTop w:val="0"/>
      <w:marBottom w:val="0"/>
      <w:divBdr>
        <w:top w:val="none" w:sz="0" w:space="0" w:color="auto"/>
        <w:left w:val="none" w:sz="0" w:space="0" w:color="auto"/>
        <w:bottom w:val="none" w:sz="0" w:space="0" w:color="auto"/>
        <w:right w:val="none" w:sz="0" w:space="0" w:color="auto"/>
      </w:divBdr>
      <w:divsChild>
        <w:div w:id="507209488">
          <w:marLeft w:val="0"/>
          <w:marRight w:val="0"/>
          <w:marTop w:val="0"/>
          <w:marBottom w:val="0"/>
          <w:divBdr>
            <w:top w:val="none" w:sz="0" w:space="0" w:color="auto"/>
            <w:left w:val="none" w:sz="0" w:space="0" w:color="auto"/>
            <w:bottom w:val="none" w:sz="0" w:space="0" w:color="auto"/>
            <w:right w:val="none" w:sz="0" w:space="0" w:color="auto"/>
          </w:divBdr>
          <w:divsChild>
            <w:div w:id="1596130268">
              <w:marLeft w:val="0"/>
              <w:marRight w:val="0"/>
              <w:marTop w:val="0"/>
              <w:marBottom w:val="0"/>
              <w:divBdr>
                <w:top w:val="none" w:sz="0" w:space="0" w:color="auto"/>
                <w:left w:val="none" w:sz="0" w:space="0" w:color="auto"/>
                <w:bottom w:val="none" w:sz="0" w:space="0" w:color="auto"/>
                <w:right w:val="none" w:sz="0" w:space="0" w:color="auto"/>
              </w:divBdr>
              <w:divsChild>
                <w:div w:id="822500731">
                  <w:marLeft w:val="0"/>
                  <w:marRight w:val="0"/>
                  <w:marTop w:val="0"/>
                  <w:marBottom w:val="0"/>
                  <w:divBdr>
                    <w:top w:val="none" w:sz="0" w:space="0" w:color="auto"/>
                    <w:left w:val="none" w:sz="0" w:space="0" w:color="auto"/>
                    <w:bottom w:val="none" w:sz="0" w:space="0" w:color="auto"/>
                    <w:right w:val="none" w:sz="0" w:space="0" w:color="auto"/>
                  </w:divBdr>
                  <w:divsChild>
                    <w:div w:id="22052203">
                      <w:marLeft w:val="0"/>
                      <w:marRight w:val="0"/>
                      <w:marTop w:val="0"/>
                      <w:marBottom w:val="0"/>
                      <w:divBdr>
                        <w:top w:val="none" w:sz="0" w:space="0" w:color="auto"/>
                        <w:left w:val="none" w:sz="0" w:space="0" w:color="auto"/>
                        <w:bottom w:val="none" w:sz="0" w:space="0" w:color="auto"/>
                        <w:right w:val="none" w:sz="0" w:space="0" w:color="auto"/>
                      </w:divBdr>
                      <w:divsChild>
                        <w:div w:id="2067676915">
                          <w:marLeft w:val="0"/>
                          <w:marRight w:val="0"/>
                          <w:marTop w:val="0"/>
                          <w:marBottom w:val="0"/>
                          <w:divBdr>
                            <w:top w:val="none" w:sz="0" w:space="0" w:color="auto"/>
                            <w:left w:val="none" w:sz="0" w:space="0" w:color="auto"/>
                            <w:bottom w:val="none" w:sz="0" w:space="0" w:color="auto"/>
                            <w:right w:val="none" w:sz="0" w:space="0" w:color="auto"/>
                          </w:divBdr>
                          <w:divsChild>
                            <w:div w:id="1639190515">
                              <w:marLeft w:val="0"/>
                              <w:marRight w:val="0"/>
                              <w:marTop w:val="0"/>
                              <w:marBottom w:val="0"/>
                              <w:divBdr>
                                <w:top w:val="none" w:sz="0" w:space="0" w:color="auto"/>
                                <w:left w:val="none" w:sz="0" w:space="0" w:color="auto"/>
                                <w:bottom w:val="none" w:sz="0" w:space="0" w:color="auto"/>
                                <w:right w:val="none" w:sz="0" w:space="0" w:color="auto"/>
                              </w:divBdr>
                              <w:divsChild>
                                <w:div w:id="55450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1871971">
      <w:bodyDiv w:val="1"/>
      <w:marLeft w:val="0"/>
      <w:marRight w:val="0"/>
      <w:marTop w:val="150"/>
      <w:marBottom w:val="150"/>
      <w:divBdr>
        <w:top w:val="none" w:sz="0" w:space="0" w:color="auto"/>
        <w:left w:val="none" w:sz="0" w:space="0" w:color="auto"/>
        <w:bottom w:val="none" w:sz="0" w:space="0" w:color="auto"/>
        <w:right w:val="none" w:sz="0" w:space="0" w:color="auto"/>
      </w:divBdr>
      <w:divsChild>
        <w:div w:id="2134278052">
          <w:marLeft w:val="0"/>
          <w:marRight w:val="0"/>
          <w:marTop w:val="0"/>
          <w:marBottom w:val="0"/>
          <w:divBdr>
            <w:top w:val="none" w:sz="0" w:space="0" w:color="auto"/>
            <w:left w:val="none" w:sz="0" w:space="0" w:color="auto"/>
            <w:bottom w:val="none" w:sz="0" w:space="0" w:color="auto"/>
            <w:right w:val="none" w:sz="0" w:space="0" w:color="auto"/>
          </w:divBdr>
          <w:divsChild>
            <w:div w:id="2055620943">
              <w:marLeft w:val="0"/>
              <w:marRight w:val="0"/>
              <w:marTop w:val="0"/>
              <w:marBottom w:val="0"/>
              <w:divBdr>
                <w:top w:val="none" w:sz="0" w:space="0" w:color="auto"/>
                <w:left w:val="none" w:sz="0" w:space="0" w:color="auto"/>
                <w:bottom w:val="none" w:sz="0" w:space="0" w:color="auto"/>
                <w:right w:val="none" w:sz="0" w:space="0" w:color="auto"/>
              </w:divBdr>
              <w:divsChild>
                <w:div w:id="1585139317">
                  <w:marLeft w:val="0"/>
                  <w:marRight w:val="0"/>
                  <w:marTop w:val="0"/>
                  <w:marBottom w:val="0"/>
                  <w:divBdr>
                    <w:top w:val="none" w:sz="0" w:space="0" w:color="auto"/>
                    <w:left w:val="none" w:sz="0" w:space="0" w:color="auto"/>
                    <w:bottom w:val="none" w:sz="0" w:space="0" w:color="auto"/>
                    <w:right w:val="none" w:sz="0" w:space="0" w:color="auto"/>
                  </w:divBdr>
                  <w:divsChild>
                    <w:div w:id="164778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004185">
      <w:bodyDiv w:val="1"/>
      <w:marLeft w:val="0"/>
      <w:marRight w:val="0"/>
      <w:marTop w:val="0"/>
      <w:marBottom w:val="0"/>
      <w:divBdr>
        <w:top w:val="none" w:sz="0" w:space="0" w:color="auto"/>
        <w:left w:val="none" w:sz="0" w:space="0" w:color="auto"/>
        <w:bottom w:val="none" w:sz="0" w:space="0" w:color="auto"/>
        <w:right w:val="none" w:sz="0" w:space="0" w:color="auto"/>
      </w:divBdr>
      <w:divsChild>
        <w:div w:id="46033270">
          <w:marLeft w:val="0"/>
          <w:marRight w:val="0"/>
          <w:marTop w:val="0"/>
          <w:marBottom w:val="0"/>
          <w:divBdr>
            <w:top w:val="none" w:sz="0" w:space="0" w:color="auto"/>
            <w:left w:val="none" w:sz="0" w:space="0" w:color="auto"/>
            <w:bottom w:val="none" w:sz="0" w:space="0" w:color="auto"/>
            <w:right w:val="none" w:sz="0" w:space="0" w:color="auto"/>
          </w:divBdr>
          <w:divsChild>
            <w:div w:id="739445941">
              <w:marLeft w:val="0"/>
              <w:marRight w:val="0"/>
              <w:marTop w:val="0"/>
              <w:marBottom w:val="0"/>
              <w:divBdr>
                <w:top w:val="none" w:sz="0" w:space="0" w:color="auto"/>
                <w:left w:val="none" w:sz="0" w:space="0" w:color="auto"/>
                <w:bottom w:val="none" w:sz="0" w:space="0" w:color="auto"/>
                <w:right w:val="none" w:sz="0" w:space="0" w:color="auto"/>
              </w:divBdr>
              <w:divsChild>
                <w:div w:id="349647907">
                  <w:marLeft w:val="0"/>
                  <w:marRight w:val="0"/>
                  <w:marTop w:val="0"/>
                  <w:marBottom w:val="0"/>
                  <w:divBdr>
                    <w:top w:val="none" w:sz="0" w:space="0" w:color="auto"/>
                    <w:left w:val="none" w:sz="0" w:space="0" w:color="auto"/>
                    <w:bottom w:val="none" w:sz="0" w:space="0" w:color="auto"/>
                    <w:right w:val="none" w:sz="0" w:space="0" w:color="auto"/>
                  </w:divBdr>
                  <w:divsChild>
                    <w:div w:id="815731160">
                      <w:marLeft w:val="0"/>
                      <w:marRight w:val="0"/>
                      <w:marTop w:val="0"/>
                      <w:marBottom w:val="0"/>
                      <w:divBdr>
                        <w:top w:val="none" w:sz="0" w:space="0" w:color="auto"/>
                        <w:left w:val="none" w:sz="0" w:space="0" w:color="auto"/>
                        <w:bottom w:val="none" w:sz="0" w:space="0" w:color="auto"/>
                        <w:right w:val="none" w:sz="0" w:space="0" w:color="auto"/>
                      </w:divBdr>
                      <w:divsChild>
                        <w:div w:id="758677247">
                          <w:marLeft w:val="0"/>
                          <w:marRight w:val="0"/>
                          <w:marTop w:val="0"/>
                          <w:marBottom w:val="0"/>
                          <w:divBdr>
                            <w:top w:val="none" w:sz="0" w:space="0" w:color="auto"/>
                            <w:left w:val="none" w:sz="0" w:space="0" w:color="auto"/>
                            <w:bottom w:val="none" w:sz="0" w:space="0" w:color="auto"/>
                            <w:right w:val="none" w:sz="0" w:space="0" w:color="auto"/>
                          </w:divBdr>
                          <w:divsChild>
                            <w:div w:id="584655922">
                              <w:marLeft w:val="0"/>
                              <w:marRight w:val="0"/>
                              <w:marTop w:val="0"/>
                              <w:marBottom w:val="0"/>
                              <w:divBdr>
                                <w:top w:val="none" w:sz="0" w:space="0" w:color="auto"/>
                                <w:left w:val="none" w:sz="0" w:space="0" w:color="auto"/>
                                <w:bottom w:val="none" w:sz="0" w:space="0" w:color="auto"/>
                                <w:right w:val="none" w:sz="0" w:space="0" w:color="auto"/>
                              </w:divBdr>
                              <w:divsChild>
                                <w:div w:id="38371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560365">
      <w:bodyDiv w:val="1"/>
      <w:marLeft w:val="0"/>
      <w:marRight w:val="0"/>
      <w:marTop w:val="0"/>
      <w:marBottom w:val="0"/>
      <w:divBdr>
        <w:top w:val="none" w:sz="0" w:space="0" w:color="auto"/>
        <w:left w:val="none" w:sz="0" w:space="0" w:color="auto"/>
        <w:bottom w:val="none" w:sz="0" w:space="0" w:color="auto"/>
        <w:right w:val="none" w:sz="0" w:space="0" w:color="auto"/>
      </w:divBdr>
    </w:div>
    <w:div w:id="1867014577">
      <w:bodyDiv w:val="1"/>
      <w:marLeft w:val="0"/>
      <w:marRight w:val="0"/>
      <w:marTop w:val="0"/>
      <w:marBottom w:val="0"/>
      <w:divBdr>
        <w:top w:val="none" w:sz="0" w:space="0" w:color="auto"/>
        <w:left w:val="none" w:sz="0" w:space="0" w:color="auto"/>
        <w:bottom w:val="none" w:sz="0" w:space="0" w:color="auto"/>
        <w:right w:val="none" w:sz="0" w:space="0" w:color="auto"/>
      </w:divBdr>
      <w:divsChild>
        <w:div w:id="1427269595">
          <w:marLeft w:val="0"/>
          <w:marRight w:val="0"/>
          <w:marTop w:val="100"/>
          <w:marBottom w:val="100"/>
          <w:divBdr>
            <w:top w:val="none" w:sz="0" w:space="0" w:color="auto"/>
            <w:left w:val="none" w:sz="0" w:space="0" w:color="auto"/>
            <w:bottom w:val="none" w:sz="0" w:space="0" w:color="auto"/>
            <w:right w:val="none" w:sz="0" w:space="0" w:color="auto"/>
          </w:divBdr>
          <w:divsChild>
            <w:div w:id="1859271536">
              <w:marLeft w:val="-825"/>
              <w:marRight w:val="0"/>
              <w:marTop w:val="750"/>
              <w:marBottom w:val="0"/>
              <w:divBdr>
                <w:top w:val="none" w:sz="0" w:space="0" w:color="auto"/>
                <w:left w:val="none" w:sz="0" w:space="0" w:color="auto"/>
                <w:bottom w:val="none" w:sz="0" w:space="0" w:color="auto"/>
                <w:right w:val="none" w:sz="0" w:space="0" w:color="auto"/>
              </w:divBdr>
              <w:divsChild>
                <w:div w:id="1683315871">
                  <w:marLeft w:val="0"/>
                  <w:marRight w:val="0"/>
                  <w:marTop w:val="0"/>
                  <w:marBottom w:val="0"/>
                  <w:divBdr>
                    <w:top w:val="none" w:sz="0" w:space="0" w:color="auto"/>
                    <w:left w:val="none" w:sz="0" w:space="0" w:color="auto"/>
                    <w:bottom w:val="none" w:sz="0" w:space="0" w:color="auto"/>
                    <w:right w:val="none" w:sz="0" w:space="0" w:color="auto"/>
                  </w:divBdr>
                  <w:divsChild>
                    <w:div w:id="1879584690">
                      <w:marLeft w:val="0"/>
                      <w:marRight w:val="0"/>
                      <w:marTop w:val="0"/>
                      <w:marBottom w:val="0"/>
                      <w:divBdr>
                        <w:top w:val="none" w:sz="0" w:space="0" w:color="auto"/>
                        <w:left w:val="none" w:sz="0" w:space="0" w:color="auto"/>
                        <w:bottom w:val="none" w:sz="0" w:space="0" w:color="auto"/>
                        <w:right w:val="none" w:sz="0" w:space="0" w:color="auto"/>
                      </w:divBdr>
                      <w:divsChild>
                        <w:div w:id="610937098">
                          <w:marLeft w:val="0"/>
                          <w:marRight w:val="0"/>
                          <w:marTop w:val="0"/>
                          <w:marBottom w:val="0"/>
                          <w:divBdr>
                            <w:top w:val="none" w:sz="0" w:space="0" w:color="auto"/>
                            <w:left w:val="none" w:sz="0" w:space="0" w:color="auto"/>
                            <w:bottom w:val="none" w:sz="0" w:space="0" w:color="auto"/>
                            <w:right w:val="none" w:sz="0" w:space="0" w:color="auto"/>
                          </w:divBdr>
                          <w:divsChild>
                            <w:div w:id="23794026">
                              <w:marLeft w:val="0"/>
                              <w:marRight w:val="0"/>
                              <w:marTop w:val="0"/>
                              <w:marBottom w:val="0"/>
                              <w:divBdr>
                                <w:top w:val="none" w:sz="0" w:space="0" w:color="auto"/>
                                <w:left w:val="none" w:sz="0" w:space="0" w:color="auto"/>
                                <w:bottom w:val="none" w:sz="0" w:space="0" w:color="auto"/>
                                <w:right w:val="none" w:sz="0" w:space="0" w:color="auto"/>
                              </w:divBdr>
                              <w:divsChild>
                                <w:div w:id="137411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7542269">
      <w:bodyDiv w:val="1"/>
      <w:marLeft w:val="0"/>
      <w:marRight w:val="0"/>
      <w:marTop w:val="0"/>
      <w:marBottom w:val="0"/>
      <w:divBdr>
        <w:top w:val="none" w:sz="0" w:space="0" w:color="auto"/>
        <w:left w:val="none" w:sz="0" w:space="0" w:color="auto"/>
        <w:bottom w:val="none" w:sz="0" w:space="0" w:color="auto"/>
        <w:right w:val="none" w:sz="0" w:space="0" w:color="auto"/>
      </w:divBdr>
      <w:divsChild>
        <w:div w:id="886726145">
          <w:marLeft w:val="0"/>
          <w:marRight w:val="0"/>
          <w:marTop w:val="0"/>
          <w:marBottom w:val="0"/>
          <w:divBdr>
            <w:top w:val="none" w:sz="0" w:space="0" w:color="auto"/>
            <w:left w:val="none" w:sz="0" w:space="0" w:color="auto"/>
            <w:bottom w:val="none" w:sz="0" w:space="0" w:color="auto"/>
            <w:right w:val="none" w:sz="0" w:space="0" w:color="auto"/>
          </w:divBdr>
          <w:divsChild>
            <w:div w:id="315694637">
              <w:marLeft w:val="0"/>
              <w:marRight w:val="0"/>
              <w:marTop w:val="0"/>
              <w:marBottom w:val="0"/>
              <w:divBdr>
                <w:top w:val="none" w:sz="0" w:space="0" w:color="auto"/>
                <w:left w:val="none" w:sz="0" w:space="0" w:color="auto"/>
                <w:bottom w:val="none" w:sz="0" w:space="0" w:color="auto"/>
                <w:right w:val="none" w:sz="0" w:space="0" w:color="auto"/>
              </w:divBdr>
              <w:divsChild>
                <w:div w:id="419908804">
                  <w:marLeft w:val="0"/>
                  <w:marRight w:val="0"/>
                  <w:marTop w:val="0"/>
                  <w:marBottom w:val="0"/>
                  <w:divBdr>
                    <w:top w:val="none" w:sz="0" w:space="0" w:color="auto"/>
                    <w:left w:val="none" w:sz="0" w:space="0" w:color="auto"/>
                    <w:bottom w:val="none" w:sz="0" w:space="0" w:color="auto"/>
                    <w:right w:val="none" w:sz="0" w:space="0" w:color="auto"/>
                  </w:divBdr>
                  <w:divsChild>
                    <w:div w:id="337390792">
                      <w:marLeft w:val="0"/>
                      <w:marRight w:val="0"/>
                      <w:marTop w:val="0"/>
                      <w:marBottom w:val="0"/>
                      <w:divBdr>
                        <w:top w:val="none" w:sz="0" w:space="0" w:color="auto"/>
                        <w:left w:val="none" w:sz="0" w:space="0" w:color="auto"/>
                        <w:bottom w:val="none" w:sz="0" w:space="0" w:color="auto"/>
                        <w:right w:val="none" w:sz="0" w:space="0" w:color="auto"/>
                      </w:divBdr>
                      <w:divsChild>
                        <w:div w:id="2069575114">
                          <w:marLeft w:val="0"/>
                          <w:marRight w:val="0"/>
                          <w:marTop w:val="0"/>
                          <w:marBottom w:val="0"/>
                          <w:divBdr>
                            <w:top w:val="none" w:sz="0" w:space="0" w:color="auto"/>
                            <w:left w:val="none" w:sz="0" w:space="0" w:color="auto"/>
                            <w:bottom w:val="none" w:sz="0" w:space="0" w:color="auto"/>
                            <w:right w:val="none" w:sz="0" w:space="0" w:color="auto"/>
                          </w:divBdr>
                          <w:divsChild>
                            <w:div w:id="949749266">
                              <w:marLeft w:val="0"/>
                              <w:marRight w:val="0"/>
                              <w:marTop w:val="0"/>
                              <w:marBottom w:val="0"/>
                              <w:divBdr>
                                <w:top w:val="none" w:sz="0" w:space="0" w:color="auto"/>
                                <w:left w:val="none" w:sz="0" w:space="0" w:color="auto"/>
                                <w:bottom w:val="none" w:sz="0" w:space="0" w:color="auto"/>
                                <w:right w:val="none" w:sz="0" w:space="0" w:color="auto"/>
                              </w:divBdr>
                              <w:divsChild>
                                <w:div w:id="209428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0188504">
      <w:bodyDiv w:val="1"/>
      <w:marLeft w:val="0"/>
      <w:marRight w:val="0"/>
      <w:marTop w:val="150"/>
      <w:marBottom w:val="150"/>
      <w:divBdr>
        <w:top w:val="none" w:sz="0" w:space="0" w:color="auto"/>
        <w:left w:val="none" w:sz="0" w:space="0" w:color="auto"/>
        <w:bottom w:val="none" w:sz="0" w:space="0" w:color="auto"/>
        <w:right w:val="none" w:sz="0" w:space="0" w:color="auto"/>
      </w:divBdr>
      <w:divsChild>
        <w:div w:id="1053579173">
          <w:marLeft w:val="0"/>
          <w:marRight w:val="0"/>
          <w:marTop w:val="0"/>
          <w:marBottom w:val="0"/>
          <w:divBdr>
            <w:top w:val="none" w:sz="0" w:space="0" w:color="auto"/>
            <w:left w:val="none" w:sz="0" w:space="0" w:color="auto"/>
            <w:bottom w:val="none" w:sz="0" w:space="0" w:color="auto"/>
            <w:right w:val="none" w:sz="0" w:space="0" w:color="auto"/>
          </w:divBdr>
          <w:divsChild>
            <w:div w:id="1108741326">
              <w:marLeft w:val="0"/>
              <w:marRight w:val="0"/>
              <w:marTop w:val="0"/>
              <w:marBottom w:val="0"/>
              <w:divBdr>
                <w:top w:val="none" w:sz="0" w:space="0" w:color="auto"/>
                <w:left w:val="none" w:sz="0" w:space="0" w:color="auto"/>
                <w:bottom w:val="none" w:sz="0" w:space="0" w:color="auto"/>
                <w:right w:val="none" w:sz="0" w:space="0" w:color="auto"/>
              </w:divBdr>
              <w:divsChild>
                <w:div w:id="1135566946">
                  <w:marLeft w:val="0"/>
                  <w:marRight w:val="0"/>
                  <w:marTop w:val="0"/>
                  <w:marBottom w:val="0"/>
                  <w:divBdr>
                    <w:top w:val="none" w:sz="0" w:space="0" w:color="auto"/>
                    <w:left w:val="none" w:sz="0" w:space="0" w:color="auto"/>
                    <w:bottom w:val="none" w:sz="0" w:space="0" w:color="auto"/>
                    <w:right w:val="none" w:sz="0" w:space="0" w:color="auto"/>
                  </w:divBdr>
                  <w:divsChild>
                    <w:div w:id="97676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417407">
      <w:bodyDiv w:val="1"/>
      <w:marLeft w:val="0"/>
      <w:marRight w:val="0"/>
      <w:marTop w:val="150"/>
      <w:marBottom w:val="150"/>
      <w:divBdr>
        <w:top w:val="none" w:sz="0" w:space="0" w:color="auto"/>
        <w:left w:val="none" w:sz="0" w:space="0" w:color="auto"/>
        <w:bottom w:val="none" w:sz="0" w:space="0" w:color="auto"/>
        <w:right w:val="none" w:sz="0" w:space="0" w:color="auto"/>
      </w:divBdr>
      <w:divsChild>
        <w:div w:id="584386907">
          <w:marLeft w:val="0"/>
          <w:marRight w:val="0"/>
          <w:marTop w:val="0"/>
          <w:marBottom w:val="0"/>
          <w:divBdr>
            <w:top w:val="none" w:sz="0" w:space="0" w:color="auto"/>
            <w:left w:val="none" w:sz="0" w:space="0" w:color="auto"/>
            <w:bottom w:val="none" w:sz="0" w:space="0" w:color="auto"/>
            <w:right w:val="none" w:sz="0" w:space="0" w:color="auto"/>
          </w:divBdr>
          <w:divsChild>
            <w:div w:id="555627978">
              <w:marLeft w:val="0"/>
              <w:marRight w:val="0"/>
              <w:marTop w:val="0"/>
              <w:marBottom w:val="0"/>
              <w:divBdr>
                <w:top w:val="none" w:sz="0" w:space="0" w:color="auto"/>
                <w:left w:val="none" w:sz="0" w:space="0" w:color="auto"/>
                <w:bottom w:val="none" w:sz="0" w:space="0" w:color="auto"/>
                <w:right w:val="none" w:sz="0" w:space="0" w:color="auto"/>
              </w:divBdr>
              <w:divsChild>
                <w:div w:id="657416857">
                  <w:marLeft w:val="0"/>
                  <w:marRight w:val="0"/>
                  <w:marTop w:val="0"/>
                  <w:marBottom w:val="0"/>
                  <w:divBdr>
                    <w:top w:val="none" w:sz="0" w:space="0" w:color="auto"/>
                    <w:left w:val="none" w:sz="0" w:space="0" w:color="auto"/>
                    <w:bottom w:val="none" w:sz="0" w:space="0" w:color="auto"/>
                    <w:right w:val="none" w:sz="0" w:space="0" w:color="auto"/>
                  </w:divBdr>
                  <w:divsChild>
                    <w:div w:id="2022275035">
                      <w:marLeft w:val="0"/>
                      <w:marRight w:val="0"/>
                      <w:marTop w:val="0"/>
                      <w:marBottom w:val="0"/>
                      <w:divBdr>
                        <w:top w:val="none" w:sz="0" w:space="0" w:color="auto"/>
                        <w:left w:val="none" w:sz="0" w:space="0" w:color="auto"/>
                        <w:bottom w:val="none" w:sz="0" w:space="0" w:color="auto"/>
                        <w:right w:val="none" w:sz="0" w:space="0" w:color="auto"/>
                      </w:divBdr>
                      <w:divsChild>
                        <w:div w:id="1398239730">
                          <w:marLeft w:val="0"/>
                          <w:marRight w:val="0"/>
                          <w:marTop w:val="0"/>
                          <w:marBottom w:val="0"/>
                          <w:divBdr>
                            <w:top w:val="none" w:sz="0" w:space="0" w:color="auto"/>
                            <w:left w:val="none" w:sz="0" w:space="0" w:color="auto"/>
                            <w:bottom w:val="none" w:sz="0" w:space="0" w:color="auto"/>
                            <w:right w:val="none" w:sz="0" w:space="0" w:color="auto"/>
                          </w:divBdr>
                          <w:divsChild>
                            <w:div w:id="608971634">
                              <w:marLeft w:val="0"/>
                              <w:marRight w:val="0"/>
                              <w:marTop w:val="0"/>
                              <w:marBottom w:val="0"/>
                              <w:divBdr>
                                <w:top w:val="none" w:sz="0" w:space="0" w:color="auto"/>
                                <w:left w:val="none" w:sz="0" w:space="0" w:color="auto"/>
                                <w:bottom w:val="none" w:sz="0" w:space="0" w:color="auto"/>
                                <w:right w:val="none" w:sz="0" w:space="0" w:color="auto"/>
                              </w:divBdr>
                              <w:divsChild>
                                <w:div w:id="1482500206">
                                  <w:marLeft w:val="0"/>
                                  <w:marRight w:val="0"/>
                                  <w:marTop w:val="0"/>
                                  <w:marBottom w:val="0"/>
                                  <w:divBdr>
                                    <w:top w:val="none" w:sz="0" w:space="0" w:color="auto"/>
                                    <w:left w:val="none" w:sz="0" w:space="0" w:color="auto"/>
                                    <w:bottom w:val="none" w:sz="0" w:space="0" w:color="auto"/>
                                    <w:right w:val="none" w:sz="0" w:space="0" w:color="auto"/>
                                  </w:divBdr>
                                  <w:divsChild>
                                    <w:div w:id="116932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1389601">
      <w:bodyDiv w:val="1"/>
      <w:marLeft w:val="0"/>
      <w:marRight w:val="0"/>
      <w:marTop w:val="0"/>
      <w:marBottom w:val="0"/>
      <w:divBdr>
        <w:top w:val="none" w:sz="0" w:space="0" w:color="auto"/>
        <w:left w:val="none" w:sz="0" w:space="0" w:color="auto"/>
        <w:bottom w:val="none" w:sz="0" w:space="0" w:color="auto"/>
        <w:right w:val="none" w:sz="0" w:space="0" w:color="auto"/>
      </w:divBdr>
      <w:divsChild>
        <w:div w:id="1678341218">
          <w:marLeft w:val="0"/>
          <w:marRight w:val="0"/>
          <w:marTop w:val="210"/>
          <w:marBottom w:val="210"/>
          <w:divBdr>
            <w:top w:val="none" w:sz="0" w:space="0" w:color="auto"/>
            <w:left w:val="none" w:sz="0" w:space="0" w:color="auto"/>
            <w:bottom w:val="none" w:sz="0" w:space="0" w:color="auto"/>
            <w:right w:val="none" w:sz="0" w:space="0" w:color="auto"/>
          </w:divBdr>
          <w:divsChild>
            <w:div w:id="1232275713">
              <w:marLeft w:val="0"/>
              <w:marRight w:val="0"/>
              <w:marTop w:val="0"/>
              <w:marBottom w:val="0"/>
              <w:divBdr>
                <w:top w:val="none" w:sz="0" w:space="0" w:color="auto"/>
                <w:left w:val="none" w:sz="0" w:space="0" w:color="auto"/>
                <w:bottom w:val="none" w:sz="0" w:space="0" w:color="auto"/>
                <w:right w:val="none" w:sz="0" w:space="0" w:color="auto"/>
              </w:divBdr>
              <w:divsChild>
                <w:div w:id="1522477664">
                  <w:marLeft w:val="300"/>
                  <w:marRight w:val="300"/>
                  <w:marTop w:val="0"/>
                  <w:marBottom w:val="0"/>
                  <w:divBdr>
                    <w:top w:val="none" w:sz="0" w:space="0" w:color="auto"/>
                    <w:left w:val="none" w:sz="0" w:space="0" w:color="auto"/>
                    <w:bottom w:val="none" w:sz="0" w:space="0" w:color="auto"/>
                    <w:right w:val="none" w:sz="0" w:space="0" w:color="auto"/>
                  </w:divBdr>
                  <w:divsChild>
                    <w:div w:id="201005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982426">
      <w:bodyDiv w:val="1"/>
      <w:marLeft w:val="0"/>
      <w:marRight w:val="0"/>
      <w:marTop w:val="0"/>
      <w:marBottom w:val="0"/>
      <w:divBdr>
        <w:top w:val="none" w:sz="0" w:space="0" w:color="auto"/>
        <w:left w:val="none" w:sz="0" w:space="0" w:color="auto"/>
        <w:bottom w:val="none" w:sz="0" w:space="0" w:color="auto"/>
        <w:right w:val="none" w:sz="0" w:space="0" w:color="auto"/>
      </w:divBdr>
      <w:divsChild>
        <w:div w:id="2031299684">
          <w:marLeft w:val="0"/>
          <w:marRight w:val="0"/>
          <w:marTop w:val="75"/>
          <w:marBottom w:val="75"/>
          <w:divBdr>
            <w:top w:val="none" w:sz="0" w:space="0" w:color="auto"/>
            <w:left w:val="none" w:sz="0" w:space="0" w:color="auto"/>
            <w:bottom w:val="none" w:sz="0" w:space="0" w:color="auto"/>
            <w:right w:val="none" w:sz="0" w:space="0" w:color="auto"/>
          </w:divBdr>
          <w:divsChild>
            <w:div w:id="1973290041">
              <w:marLeft w:val="0"/>
              <w:marRight w:val="0"/>
              <w:marTop w:val="0"/>
              <w:marBottom w:val="0"/>
              <w:divBdr>
                <w:top w:val="single" w:sz="6" w:space="0" w:color="DDDDDD"/>
                <w:left w:val="single" w:sz="6" w:space="0" w:color="DDDDDD"/>
                <w:bottom w:val="single" w:sz="6" w:space="0" w:color="DDDDDD"/>
                <w:right w:val="single" w:sz="6" w:space="0" w:color="DDDDDD"/>
              </w:divBdr>
              <w:divsChild>
                <w:div w:id="927890107">
                  <w:marLeft w:val="0"/>
                  <w:marRight w:val="0"/>
                  <w:marTop w:val="75"/>
                  <w:marBottom w:val="0"/>
                  <w:divBdr>
                    <w:top w:val="none" w:sz="0" w:space="0" w:color="auto"/>
                    <w:left w:val="none" w:sz="0" w:space="0" w:color="auto"/>
                    <w:bottom w:val="none" w:sz="0" w:space="0" w:color="auto"/>
                    <w:right w:val="none" w:sz="0" w:space="0" w:color="auto"/>
                  </w:divBdr>
                  <w:divsChild>
                    <w:div w:id="1616863293">
                      <w:marLeft w:val="120"/>
                      <w:marRight w:val="12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isability@stangelas.nuigalway.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oberts@stangelas.nuigalway.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oberts@stangelas.nuigalway.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isability@stangelas.nuigalway.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tudentfinanc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238FE2-353C-47AF-8197-B270CC2AD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88DEDAA7</Template>
  <TotalTime>0</TotalTime>
  <Pages>14</Pages>
  <Words>3457</Words>
  <Characters>19706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National University of Ireland, Galway</Company>
  <LinksUpToDate>false</LinksUpToDate>
  <CharactersWithSpaces>23117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0114326s</dc:creator>
  <cp:keywords/>
  <dc:description/>
  <cp:lastModifiedBy>Disability Service</cp:lastModifiedBy>
  <cp:revision>2</cp:revision>
  <cp:lastPrinted>2014-04-01T14:28:00Z</cp:lastPrinted>
  <dcterms:created xsi:type="dcterms:W3CDTF">2015-08-18T10:45:00Z</dcterms:created>
  <dcterms:modified xsi:type="dcterms:W3CDTF">2015-08-18T10:45:00Z</dcterms:modified>
</cp:coreProperties>
</file>